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08" w:rsidRPr="002C4BA8" w:rsidRDefault="00F62F08" w:rsidP="00895650">
      <w:pPr>
        <w:spacing w:line="0" w:lineRule="atLeast"/>
        <w:jc w:val="center"/>
        <w:rPr>
          <w:rFonts w:ascii="標楷體" w:eastAsia="標楷體" w:hAnsi="標楷體"/>
          <w:b/>
          <w:sz w:val="40"/>
          <w:szCs w:val="20"/>
        </w:rPr>
      </w:pPr>
      <w:r w:rsidRPr="002C4BA8">
        <w:rPr>
          <w:rFonts w:ascii="標楷體" w:eastAsia="標楷體" w:hAnsi="標楷體" w:hint="eastAsia"/>
          <w:b/>
          <w:sz w:val="40"/>
          <w:szCs w:val="20"/>
        </w:rPr>
        <w:t>國立陽明交通大學</w:t>
      </w:r>
      <w:r w:rsidR="00090114" w:rsidRPr="002C4BA8">
        <w:rPr>
          <w:rFonts w:ascii="標楷體" w:eastAsia="標楷體" w:hAnsi="標楷體" w:hint="eastAsia"/>
          <w:b/>
          <w:sz w:val="40"/>
          <w:szCs w:val="20"/>
        </w:rPr>
        <w:t>跨專業長期照顧</w:t>
      </w:r>
      <w:r w:rsidR="009B5361" w:rsidRPr="002C4BA8">
        <w:rPr>
          <w:rFonts w:ascii="標楷體" w:eastAsia="標楷體" w:hAnsi="標楷體" w:hint="eastAsia"/>
          <w:b/>
          <w:sz w:val="40"/>
          <w:szCs w:val="20"/>
        </w:rPr>
        <w:t>與管理碩士學位學程</w:t>
      </w:r>
    </w:p>
    <w:p w:rsidR="003B64B2" w:rsidRPr="002C4BA8" w:rsidRDefault="00F62F08" w:rsidP="00895650">
      <w:pPr>
        <w:spacing w:line="0" w:lineRule="atLeast"/>
        <w:jc w:val="center"/>
        <w:rPr>
          <w:rFonts w:ascii="標楷體" w:eastAsia="標楷體" w:hAnsi="標楷體"/>
          <w:b/>
          <w:sz w:val="40"/>
          <w:szCs w:val="20"/>
        </w:rPr>
      </w:pPr>
      <w:r w:rsidRPr="002C4BA8">
        <w:rPr>
          <w:rFonts w:ascii="標楷體" w:eastAsia="標楷體" w:hAnsi="標楷體" w:hint="eastAsia"/>
          <w:b/>
          <w:sz w:val="40"/>
          <w:szCs w:val="20"/>
        </w:rPr>
        <w:t>研究生</w:t>
      </w:r>
      <w:r w:rsidR="00090114" w:rsidRPr="002C4BA8">
        <w:rPr>
          <w:rFonts w:ascii="標楷體" w:eastAsia="標楷體" w:hAnsi="標楷體" w:hint="eastAsia"/>
          <w:b/>
          <w:sz w:val="40"/>
          <w:szCs w:val="20"/>
        </w:rPr>
        <w:t>學位考試</w:t>
      </w:r>
      <w:r w:rsidR="00713D1B" w:rsidRPr="002C4BA8">
        <w:rPr>
          <w:rFonts w:ascii="標楷體" w:eastAsia="標楷體" w:hAnsi="標楷體" w:hint="eastAsia"/>
          <w:b/>
          <w:sz w:val="40"/>
          <w:szCs w:val="20"/>
        </w:rPr>
        <w:t>注意事項</w:t>
      </w:r>
    </w:p>
    <w:p w:rsidR="00713D1B" w:rsidRPr="00B32675" w:rsidRDefault="00713D1B">
      <w:pPr>
        <w:rPr>
          <w:rFonts w:ascii="標楷體" w:eastAsia="標楷體" w:hAnsi="標楷體"/>
          <w:sz w:val="20"/>
          <w:szCs w:val="20"/>
        </w:rPr>
      </w:pPr>
    </w:p>
    <w:p w:rsidR="000E0D14" w:rsidRPr="00B32675" w:rsidRDefault="000E0D14" w:rsidP="000E0D14">
      <w:pPr>
        <w:pStyle w:val="a4"/>
        <w:widowControl/>
        <w:numPr>
          <w:ilvl w:val="0"/>
          <w:numId w:val="1"/>
        </w:numPr>
        <w:shd w:val="clear" w:color="auto" w:fill="FFFFFF"/>
        <w:ind w:leftChars="0"/>
        <w:rPr>
          <w:rFonts w:ascii="標楷體" w:eastAsia="標楷體" w:hAnsi="標楷體" w:cs="Calibri"/>
          <w:color w:val="222222"/>
          <w:kern w:val="0"/>
          <w:sz w:val="20"/>
          <w:szCs w:val="20"/>
        </w:rPr>
      </w:pPr>
      <w:r w:rsidRPr="00B32675">
        <w:rPr>
          <w:rFonts w:ascii="標楷體" w:eastAsia="標楷體" w:hAnsi="標楷體" w:cs="Calibri" w:hint="eastAsia"/>
          <w:color w:val="222222"/>
          <w:kern w:val="0"/>
          <w:sz w:val="20"/>
          <w:szCs w:val="20"/>
          <w:bdr w:val="single" w:sz="8" w:space="0" w:color="auto" w:frame="1"/>
        </w:rPr>
        <w:t>歷年成績單申請</w:t>
      </w:r>
    </w:p>
    <w:p w:rsidR="000E0D14" w:rsidRPr="00B32675" w:rsidRDefault="000E0D14" w:rsidP="000E0D14">
      <w:pPr>
        <w:widowControl/>
        <w:shd w:val="clear" w:color="auto" w:fill="FFFFFF"/>
        <w:rPr>
          <w:rFonts w:ascii="標楷體" w:eastAsia="標楷體" w:hAnsi="標楷體" w:cs="Calibri"/>
          <w:color w:val="222222"/>
          <w:kern w:val="0"/>
          <w:sz w:val="20"/>
          <w:szCs w:val="20"/>
        </w:rPr>
      </w:pPr>
      <w:r w:rsidRPr="00B32675">
        <w:rPr>
          <w:rFonts w:ascii="標楷體" w:eastAsia="標楷體" w:hAnsi="標楷體" w:cs="Calibri" w:hint="eastAsia"/>
          <w:color w:val="222222"/>
          <w:kern w:val="0"/>
          <w:sz w:val="20"/>
          <w:szCs w:val="20"/>
        </w:rPr>
        <w:t>請於開學後第二週前先告知辦公室，由辦公室統一申請歷年成績單，若逾期則至行政大樓三樓註冊組外的申請機台自行投幣影印。</w:t>
      </w:r>
    </w:p>
    <w:p w:rsidR="00713D1B" w:rsidRPr="00B32675" w:rsidRDefault="002404EE" w:rsidP="002404EE">
      <w:pPr>
        <w:pStyle w:val="a4"/>
        <w:widowControl/>
        <w:numPr>
          <w:ilvl w:val="0"/>
          <w:numId w:val="1"/>
        </w:numPr>
        <w:shd w:val="clear" w:color="auto" w:fill="FFFFFF"/>
        <w:ind w:leftChars="0"/>
        <w:rPr>
          <w:rFonts w:ascii="標楷體" w:eastAsia="標楷體" w:hAnsi="標楷體" w:cs="Calibri"/>
          <w:color w:val="222222"/>
          <w:kern w:val="0"/>
          <w:sz w:val="20"/>
          <w:szCs w:val="20"/>
        </w:rPr>
      </w:pPr>
      <w:r w:rsidRPr="00B32675">
        <w:rPr>
          <w:rFonts w:ascii="標楷體" w:eastAsia="標楷體" w:hAnsi="標楷體" w:cs="Calibri" w:hint="eastAsia"/>
          <w:color w:val="222222"/>
          <w:kern w:val="0"/>
          <w:sz w:val="20"/>
          <w:szCs w:val="20"/>
          <w:bdr w:val="single" w:sz="8" w:space="0" w:color="auto" w:frame="1"/>
        </w:rPr>
        <w:t>線上申請學位考流程</w:t>
      </w:r>
    </w:p>
    <w:p w:rsidR="009B5361" w:rsidRPr="00B32675" w:rsidRDefault="00D24563" w:rsidP="00056B9D">
      <w:pPr>
        <w:pStyle w:val="a4"/>
        <w:ind w:left="880" w:hangingChars="200" w:hanging="400"/>
        <w:rPr>
          <w:rFonts w:ascii="標楷體" w:eastAsia="標楷體" w:hAnsi="標楷體"/>
          <w:sz w:val="20"/>
          <w:szCs w:val="20"/>
        </w:rPr>
      </w:pPr>
      <w:r w:rsidRPr="00B32675">
        <w:rPr>
          <w:rFonts w:ascii="標楷體" w:eastAsia="標楷體" w:hAnsi="標楷體" w:hint="eastAsia"/>
          <w:sz w:val="20"/>
          <w:szCs w:val="20"/>
        </w:rPr>
        <w:t>(一)</w:t>
      </w:r>
      <w:r w:rsidR="009B5361" w:rsidRPr="00B32675">
        <w:rPr>
          <w:rFonts w:ascii="標楷體" w:eastAsia="標楷體" w:hAnsi="標楷體" w:hint="eastAsia"/>
          <w:sz w:val="20"/>
          <w:szCs w:val="20"/>
        </w:rPr>
        <w:t>學位考申請需經指導教授同意後方能辦理學位考試，並事先確認口試日期、地點、口試委員。</w:t>
      </w:r>
    </w:p>
    <w:p w:rsidR="003C0B66" w:rsidRPr="00B32675" w:rsidRDefault="00056B9D" w:rsidP="00056B9D">
      <w:pPr>
        <w:pStyle w:val="a4"/>
        <w:ind w:left="880" w:hangingChars="200" w:hanging="400"/>
        <w:rPr>
          <w:rFonts w:ascii="標楷體" w:eastAsia="標楷體" w:hAnsi="標楷體"/>
          <w:sz w:val="20"/>
          <w:szCs w:val="20"/>
        </w:rPr>
      </w:pPr>
      <w:r w:rsidRPr="00B32675">
        <w:rPr>
          <w:rFonts w:ascii="標楷體" w:eastAsia="標楷體" w:hAnsi="標楷體" w:hint="eastAsia"/>
          <w:sz w:val="20"/>
          <w:szCs w:val="20"/>
        </w:rPr>
        <w:t>(二)</w:t>
      </w:r>
      <w:r w:rsidR="00713D1B" w:rsidRPr="00B32675">
        <w:rPr>
          <w:rFonts w:ascii="標楷體" w:eastAsia="標楷體" w:hAnsi="標楷體" w:hint="eastAsia"/>
          <w:sz w:val="20"/>
          <w:szCs w:val="20"/>
        </w:rPr>
        <w:t>申請學位考試的研究生請至</w:t>
      </w:r>
      <w:r w:rsidR="005A7995" w:rsidRPr="00B32675">
        <w:rPr>
          <w:rFonts w:ascii="標楷體" w:eastAsia="標楷體" w:hAnsi="標楷體" w:hint="eastAsia"/>
          <w:sz w:val="20"/>
          <w:szCs w:val="20"/>
        </w:rPr>
        <w:t>本校校務系統登錄進行研究生學位考試申請作業(</w:t>
      </w:r>
      <w:r w:rsidR="003C0B66" w:rsidRPr="00B32675">
        <w:rPr>
          <w:rFonts w:ascii="標楷體" w:eastAsia="標楷體" w:hAnsi="標楷體" w:hint="eastAsia"/>
          <w:sz w:val="20"/>
          <w:szCs w:val="20"/>
        </w:rPr>
        <w:t>「</w:t>
      </w:r>
      <w:r w:rsidR="00713D1B" w:rsidRPr="00B32675">
        <w:rPr>
          <w:rFonts w:ascii="標楷體" w:eastAsia="標楷體" w:hAnsi="標楷體" w:hint="eastAsia"/>
          <w:sz w:val="20"/>
          <w:szCs w:val="20"/>
        </w:rPr>
        <w:t>國立陽明交通大學單一入口網→校務連結系統→陽明校區</w:t>
      </w:r>
      <w:r w:rsidR="003C0B66" w:rsidRPr="00B32675">
        <w:rPr>
          <w:rFonts w:ascii="標楷體" w:eastAsia="標楷體" w:hAnsi="標楷體" w:hint="eastAsia"/>
          <w:sz w:val="20"/>
          <w:szCs w:val="20"/>
        </w:rPr>
        <w:t>」</w:t>
      </w:r>
      <w:r w:rsidR="00713D1B" w:rsidRPr="00B32675">
        <w:rPr>
          <w:rFonts w:ascii="標楷體" w:eastAsia="標楷體" w:hAnsi="標楷體" w:hint="eastAsia"/>
          <w:sz w:val="20"/>
          <w:szCs w:val="20"/>
        </w:rPr>
        <w:t>，點選「校務資訊/課務系統/</w:t>
      </w:r>
      <w:r w:rsidR="003C0B66" w:rsidRPr="00B32675">
        <w:rPr>
          <w:rFonts w:ascii="標楷體" w:eastAsia="標楷體" w:hAnsi="標楷體" w:hint="eastAsia"/>
          <w:sz w:val="20"/>
          <w:szCs w:val="20"/>
        </w:rPr>
        <w:t>學位考申請」連結，填報申請資料</w:t>
      </w:r>
      <w:r w:rsidR="005A7995" w:rsidRPr="00B32675">
        <w:rPr>
          <w:rFonts w:ascii="標楷體" w:eastAsia="標楷體" w:hAnsi="標楷體" w:hint="eastAsia"/>
          <w:sz w:val="20"/>
          <w:szCs w:val="20"/>
        </w:rPr>
        <w:t>。)</w:t>
      </w:r>
    </w:p>
    <w:p w:rsidR="000E0D14" w:rsidRPr="00B32675" w:rsidRDefault="00D24563" w:rsidP="000E0D14">
      <w:pPr>
        <w:pStyle w:val="a4"/>
        <w:ind w:left="880" w:hangingChars="200" w:hanging="400"/>
        <w:rPr>
          <w:rFonts w:ascii="標楷體" w:eastAsia="標楷體" w:hAnsi="標楷體"/>
          <w:sz w:val="20"/>
          <w:szCs w:val="20"/>
        </w:rPr>
      </w:pPr>
      <w:r w:rsidRPr="00B32675">
        <w:rPr>
          <w:rFonts w:ascii="標楷體" w:eastAsia="標楷體" w:hAnsi="標楷體" w:hint="eastAsia"/>
          <w:sz w:val="20"/>
          <w:szCs w:val="20"/>
        </w:rPr>
        <w:t>(</w:t>
      </w:r>
      <w:r w:rsidR="00056B9D" w:rsidRPr="00B32675">
        <w:rPr>
          <w:rFonts w:ascii="標楷體" w:eastAsia="標楷體" w:hAnsi="標楷體" w:hint="eastAsia"/>
          <w:sz w:val="20"/>
          <w:szCs w:val="20"/>
        </w:rPr>
        <w:t>三</w:t>
      </w:r>
      <w:r w:rsidRPr="00B32675">
        <w:rPr>
          <w:rFonts w:ascii="標楷體" w:eastAsia="標楷體" w:hAnsi="標楷體" w:hint="eastAsia"/>
          <w:sz w:val="20"/>
          <w:szCs w:val="20"/>
        </w:rPr>
        <w:t>)</w:t>
      </w:r>
      <w:r w:rsidR="001C4C62" w:rsidRPr="00B32675">
        <w:rPr>
          <w:rFonts w:ascii="標楷體" w:eastAsia="標楷體" w:hAnsi="標楷體" w:hint="eastAsia"/>
          <w:sz w:val="20"/>
          <w:szCs w:val="20"/>
        </w:rPr>
        <w:t>線上</w:t>
      </w:r>
      <w:r w:rsidR="00713D1B" w:rsidRPr="00B32675">
        <w:rPr>
          <w:rFonts w:ascii="標楷體" w:eastAsia="標楷體" w:hAnsi="標楷體" w:hint="eastAsia"/>
          <w:sz w:val="20"/>
          <w:szCs w:val="20"/>
        </w:rPr>
        <w:t>填報完成</w:t>
      </w:r>
      <w:r w:rsidR="001C4C62" w:rsidRPr="00B32675">
        <w:rPr>
          <w:rFonts w:ascii="標楷體" w:eastAsia="標楷體" w:hAnsi="標楷體" w:hint="eastAsia"/>
          <w:sz w:val="20"/>
          <w:szCs w:val="20"/>
        </w:rPr>
        <w:t>後</w:t>
      </w:r>
      <w:r w:rsidR="00713D1B" w:rsidRPr="00B32675">
        <w:rPr>
          <w:rFonts w:ascii="標楷體" w:eastAsia="標楷體" w:hAnsi="標楷體" w:hint="eastAsia"/>
          <w:sz w:val="20"/>
          <w:szCs w:val="20"/>
        </w:rPr>
        <w:t>請列印申請書</w:t>
      </w:r>
      <w:r w:rsidR="005A7995" w:rsidRPr="00B32675">
        <w:rPr>
          <w:rFonts w:ascii="標楷體" w:eastAsia="標楷體" w:hAnsi="標楷體" w:hint="eastAsia"/>
          <w:sz w:val="20"/>
          <w:szCs w:val="20"/>
        </w:rPr>
        <w:t>並填妥</w:t>
      </w:r>
      <w:r w:rsidR="001C4C62" w:rsidRPr="00B32675">
        <w:rPr>
          <w:rFonts w:ascii="標楷體" w:eastAsia="標楷體" w:hAnsi="標楷體" w:hint="eastAsia"/>
          <w:sz w:val="20"/>
          <w:szCs w:val="20"/>
        </w:rPr>
        <w:t>，</w:t>
      </w:r>
      <w:r w:rsidR="00713D1B" w:rsidRPr="00B32675">
        <w:rPr>
          <w:rFonts w:ascii="標楷體" w:eastAsia="標楷體" w:hAnsi="標楷體" w:hint="eastAsia"/>
          <w:sz w:val="20"/>
          <w:szCs w:val="20"/>
        </w:rPr>
        <w:t>經申請人本人及指導老師簽章後</w:t>
      </w:r>
      <w:r w:rsidR="001C4C62" w:rsidRPr="00B32675">
        <w:rPr>
          <w:rFonts w:ascii="標楷體" w:eastAsia="標楷體" w:hAnsi="標楷體" w:hint="eastAsia"/>
          <w:sz w:val="20"/>
          <w:szCs w:val="20"/>
        </w:rPr>
        <w:t>，請於</w:t>
      </w:r>
      <w:r w:rsidR="00953EA9" w:rsidRPr="00B32675">
        <w:rPr>
          <w:rFonts w:ascii="標楷體" w:eastAsia="標楷體" w:hAnsi="標楷體" w:hint="eastAsia"/>
          <w:sz w:val="20"/>
          <w:szCs w:val="20"/>
        </w:rPr>
        <w:t>學程辦公室指定時間(</w:t>
      </w:r>
      <w:r w:rsidR="000E0D14" w:rsidRPr="00B32675">
        <w:rPr>
          <w:rFonts w:ascii="標楷體" w:eastAsia="標楷體" w:hAnsi="標楷體" w:hint="eastAsia"/>
          <w:sz w:val="20"/>
          <w:szCs w:val="20"/>
        </w:rPr>
        <w:t>開學後第二週、第八週、第十六</w:t>
      </w:r>
      <w:r w:rsidR="008F11C8" w:rsidRPr="00B32675">
        <w:rPr>
          <w:rFonts w:ascii="標楷體" w:eastAsia="標楷體" w:hAnsi="標楷體" w:hint="eastAsia"/>
          <w:sz w:val="20"/>
          <w:szCs w:val="20"/>
        </w:rPr>
        <w:t>週</w:t>
      </w:r>
      <w:r w:rsidR="00953EA9" w:rsidRPr="00B32675">
        <w:rPr>
          <w:rFonts w:ascii="標楷體" w:eastAsia="標楷體" w:hAnsi="標楷體" w:hint="eastAsia"/>
          <w:sz w:val="20"/>
          <w:szCs w:val="20"/>
        </w:rPr>
        <w:t>)</w:t>
      </w:r>
      <w:r w:rsidR="005A7995" w:rsidRPr="00B32675">
        <w:rPr>
          <w:rFonts w:ascii="標楷體" w:eastAsia="標楷體" w:hAnsi="標楷體" w:hint="eastAsia"/>
          <w:sz w:val="20"/>
          <w:szCs w:val="20"/>
        </w:rPr>
        <w:t>逕送學程辦公室資格</w:t>
      </w:r>
      <w:r w:rsidR="00713D1B" w:rsidRPr="00B32675">
        <w:rPr>
          <w:rFonts w:ascii="標楷體" w:eastAsia="標楷體" w:hAnsi="標楷體" w:hint="eastAsia"/>
          <w:sz w:val="20"/>
          <w:szCs w:val="20"/>
        </w:rPr>
        <w:t>審核。</w:t>
      </w:r>
    </w:p>
    <w:p w:rsidR="000E0D14" w:rsidRPr="00B32675" w:rsidRDefault="000E0D14" w:rsidP="000E0D14">
      <w:pPr>
        <w:pStyle w:val="a4"/>
        <w:ind w:left="880" w:hangingChars="200" w:hanging="400"/>
        <w:rPr>
          <w:rFonts w:ascii="標楷體" w:eastAsia="標楷體" w:hAnsi="標楷體"/>
          <w:sz w:val="20"/>
          <w:szCs w:val="20"/>
        </w:rPr>
      </w:pPr>
      <w:r w:rsidRPr="00B32675">
        <w:rPr>
          <w:rFonts w:ascii="標楷體" w:eastAsia="標楷體" w:hAnsi="標楷體" w:hint="eastAsia"/>
          <w:sz w:val="20"/>
          <w:szCs w:val="20"/>
        </w:rPr>
        <w:t>(四)完成申請後，若有任何更動(如更改口試日期、更換口試委員)，請至學位考申請頁面進行更新，並立即告知辦公室，最遲於口試前兩週提交相關文件至辦公室(如研究所學位考試委員名冊異動申請書)。</w:t>
      </w:r>
    </w:p>
    <w:p w:rsidR="000E0D14" w:rsidRPr="00B32675" w:rsidRDefault="000E0D14" w:rsidP="000E0D14">
      <w:pPr>
        <w:pStyle w:val="a4"/>
        <w:ind w:left="880" w:hangingChars="200" w:hanging="400"/>
        <w:rPr>
          <w:rFonts w:ascii="標楷體" w:eastAsia="標楷體" w:hAnsi="標楷體"/>
          <w:sz w:val="20"/>
          <w:szCs w:val="20"/>
        </w:rPr>
      </w:pPr>
      <w:r w:rsidRPr="00B32675">
        <w:rPr>
          <w:rFonts w:ascii="標楷體" w:eastAsia="標楷體" w:hAnsi="標楷體" w:hint="eastAsia"/>
          <w:sz w:val="20"/>
          <w:szCs w:val="20"/>
        </w:rPr>
        <w:t>(五)請同學於口試前七天，自行至學位考申請頁面下載委員聘書。</w:t>
      </w:r>
    </w:p>
    <w:p w:rsidR="00B862EF" w:rsidRPr="00B32675" w:rsidRDefault="00B862EF" w:rsidP="000E0D14">
      <w:pPr>
        <w:pStyle w:val="a4"/>
        <w:ind w:left="880" w:hangingChars="200" w:hanging="400"/>
        <w:rPr>
          <w:rFonts w:ascii="標楷體" w:eastAsia="標楷體" w:hAnsi="標楷體"/>
          <w:sz w:val="20"/>
          <w:szCs w:val="20"/>
        </w:rPr>
      </w:pPr>
      <w:r w:rsidRPr="00B32675">
        <w:rPr>
          <w:rFonts w:ascii="標楷體" w:eastAsia="標楷體" w:hAnsi="標楷體" w:hint="eastAsia"/>
          <w:sz w:val="20"/>
          <w:szCs w:val="20"/>
        </w:rPr>
        <w:t>(六)</w:t>
      </w:r>
      <w:r w:rsidRPr="00B32675">
        <w:rPr>
          <w:rFonts w:ascii="標楷體" w:eastAsia="標楷體" w:hAnsi="標楷體" w:cs="Calibri" w:hint="eastAsia"/>
          <w:color w:val="222222"/>
          <w:kern w:val="0"/>
          <w:sz w:val="20"/>
          <w:szCs w:val="20"/>
        </w:rPr>
        <w:t>已於前學期申請過學位考但未舉行者須至線上新增學位考申請，並依上述流程重新申請。</w:t>
      </w:r>
    </w:p>
    <w:p w:rsidR="001C4C62" w:rsidRPr="00B32675" w:rsidRDefault="002404EE" w:rsidP="002404EE">
      <w:pPr>
        <w:pStyle w:val="a4"/>
        <w:widowControl/>
        <w:numPr>
          <w:ilvl w:val="0"/>
          <w:numId w:val="1"/>
        </w:numPr>
        <w:shd w:val="clear" w:color="auto" w:fill="FFFFFF"/>
        <w:ind w:leftChars="0"/>
        <w:rPr>
          <w:rFonts w:ascii="標楷體" w:eastAsia="標楷體" w:hAnsi="標楷體" w:cs="Calibri"/>
          <w:color w:val="222222"/>
          <w:kern w:val="0"/>
          <w:sz w:val="20"/>
          <w:szCs w:val="20"/>
        </w:rPr>
      </w:pPr>
      <w:r w:rsidRPr="00B32675">
        <w:rPr>
          <w:rFonts w:ascii="標楷體" w:eastAsia="標楷體" w:hAnsi="標楷體" w:cs="Calibri" w:hint="eastAsia"/>
          <w:color w:val="222222"/>
          <w:kern w:val="0"/>
          <w:sz w:val="20"/>
          <w:szCs w:val="20"/>
          <w:bdr w:val="single" w:sz="8" w:space="0" w:color="auto" w:frame="1"/>
        </w:rPr>
        <w:t>申請學位考應備文件</w:t>
      </w:r>
    </w:p>
    <w:p w:rsidR="005A7995" w:rsidRPr="00B32675" w:rsidRDefault="00D24563" w:rsidP="00056B9D">
      <w:pPr>
        <w:pStyle w:val="a4"/>
        <w:rPr>
          <w:rFonts w:ascii="標楷體" w:eastAsia="標楷體" w:hAnsi="標楷體"/>
          <w:sz w:val="20"/>
          <w:szCs w:val="20"/>
        </w:rPr>
      </w:pPr>
      <w:r w:rsidRPr="00B32675">
        <w:rPr>
          <w:rFonts w:ascii="標楷體" w:eastAsia="標楷體" w:hAnsi="標楷體" w:hint="eastAsia"/>
          <w:sz w:val="20"/>
          <w:szCs w:val="20"/>
        </w:rPr>
        <w:t>(一)</w:t>
      </w:r>
      <w:r w:rsidR="005A7995" w:rsidRPr="00B32675">
        <w:rPr>
          <w:rFonts w:ascii="標楷體" w:eastAsia="標楷體" w:hAnsi="標楷體" w:hint="eastAsia"/>
          <w:sz w:val="20"/>
          <w:szCs w:val="20"/>
        </w:rPr>
        <w:t>研究生學位考試申請書</w:t>
      </w:r>
    </w:p>
    <w:p w:rsidR="00A22611" w:rsidRPr="00B32675" w:rsidRDefault="00D24563" w:rsidP="00056B9D">
      <w:pPr>
        <w:pStyle w:val="a4"/>
        <w:rPr>
          <w:rFonts w:ascii="標楷體" w:eastAsia="標楷體" w:hAnsi="標楷體"/>
          <w:sz w:val="20"/>
          <w:szCs w:val="20"/>
        </w:rPr>
      </w:pPr>
      <w:r w:rsidRPr="00B32675">
        <w:rPr>
          <w:rFonts w:ascii="標楷體" w:eastAsia="標楷體" w:hAnsi="標楷體" w:hint="eastAsia"/>
          <w:sz w:val="20"/>
          <w:szCs w:val="20"/>
        </w:rPr>
        <w:t>(二)</w:t>
      </w:r>
      <w:r w:rsidR="00A22611" w:rsidRPr="00B32675">
        <w:rPr>
          <w:rFonts w:ascii="標楷體" w:eastAsia="標楷體" w:hAnsi="標楷體" w:hint="eastAsia"/>
          <w:sz w:val="20"/>
          <w:szCs w:val="20"/>
        </w:rPr>
        <w:t>歷年成績單</w:t>
      </w:r>
    </w:p>
    <w:p w:rsidR="00A22611" w:rsidRPr="00B32675" w:rsidRDefault="00D24563" w:rsidP="00056B9D">
      <w:pPr>
        <w:pStyle w:val="a4"/>
        <w:rPr>
          <w:rFonts w:ascii="標楷體" w:eastAsia="標楷體" w:hAnsi="標楷體"/>
          <w:sz w:val="20"/>
          <w:szCs w:val="20"/>
        </w:rPr>
      </w:pPr>
      <w:r w:rsidRPr="00B32675">
        <w:rPr>
          <w:rFonts w:ascii="標楷體" w:eastAsia="標楷體" w:hAnsi="標楷體" w:hint="eastAsia"/>
          <w:sz w:val="20"/>
          <w:szCs w:val="20"/>
        </w:rPr>
        <w:t>(三)</w:t>
      </w:r>
      <w:r w:rsidR="0022066A" w:rsidRPr="00B32675">
        <w:rPr>
          <w:rFonts w:ascii="標楷體" w:eastAsia="標楷體" w:hAnsi="標楷體" w:hint="eastAsia"/>
          <w:sz w:val="20"/>
          <w:szCs w:val="20"/>
        </w:rPr>
        <w:t>當學期</w:t>
      </w:r>
      <w:r w:rsidR="00A22611" w:rsidRPr="00B32675">
        <w:rPr>
          <w:rFonts w:ascii="標楷體" w:eastAsia="標楷體" w:hAnsi="標楷體" w:hint="eastAsia"/>
          <w:sz w:val="20"/>
          <w:szCs w:val="20"/>
        </w:rPr>
        <w:t>修課證明：本學期尚有修課始符合修滿應修學分及畢業條件者需檢附。</w:t>
      </w:r>
    </w:p>
    <w:p w:rsidR="006A1F31" w:rsidRPr="00B32675" w:rsidRDefault="002404EE" w:rsidP="002404EE">
      <w:pPr>
        <w:pStyle w:val="a4"/>
        <w:widowControl/>
        <w:numPr>
          <w:ilvl w:val="0"/>
          <w:numId w:val="1"/>
        </w:numPr>
        <w:shd w:val="clear" w:color="auto" w:fill="FFFFFF"/>
        <w:ind w:leftChars="0"/>
        <w:rPr>
          <w:rFonts w:ascii="標楷體" w:eastAsia="標楷體" w:hAnsi="標楷體" w:cs="Calibri"/>
          <w:color w:val="222222"/>
          <w:kern w:val="0"/>
          <w:sz w:val="20"/>
          <w:szCs w:val="20"/>
        </w:rPr>
      </w:pPr>
      <w:r w:rsidRPr="00B32675">
        <w:rPr>
          <w:rFonts w:ascii="標楷體" w:eastAsia="標楷體" w:hAnsi="標楷體" w:cs="Calibri" w:hint="eastAsia"/>
          <w:color w:val="222222"/>
          <w:kern w:val="0"/>
          <w:sz w:val="20"/>
          <w:szCs w:val="20"/>
          <w:bdr w:val="single" w:sz="8" w:space="0" w:color="auto" w:frame="1"/>
        </w:rPr>
        <w:t>舉行學位考口試應備文件</w:t>
      </w:r>
    </w:p>
    <w:p w:rsidR="006A1F31" w:rsidRPr="00B32675" w:rsidRDefault="00D24563" w:rsidP="00056B9D">
      <w:pPr>
        <w:ind w:leftChars="200" w:left="480"/>
        <w:rPr>
          <w:rFonts w:ascii="標楷體" w:eastAsia="標楷體" w:hAnsi="標楷體"/>
          <w:sz w:val="20"/>
          <w:szCs w:val="20"/>
        </w:rPr>
      </w:pPr>
      <w:r w:rsidRPr="00B32675">
        <w:rPr>
          <w:rFonts w:ascii="標楷體" w:eastAsia="標楷體" w:hAnsi="標楷體" w:hint="eastAsia"/>
          <w:sz w:val="20"/>
          <w:szCs w:val="20"/>
        </w:rPr>
        <w:t>(一)學位考試成績表</w:t>
      </w:r>
    </w:p>
    <w:p w:rsidR="006A1F31" w:rsidRPr="00B32675" w:rsidRDefault="00D24563" w:rsidP="00056B9D">
      <w:pPr>
        <w:ind w:leftChars="200" w:left="480"/>
        <w:rPr>
          <w:rFonts w:ascii="標楷體" w:eastAsia="標楷體" w:hAnsi="標楷體"/>
          <w:sz w:val="20"/>
          <w:szCs w:val="20"/>
        </w:rPr>
      </w:pPr>
      <w:r w:rsidRPr="00B32675">
        <w:rPr>
          <w:rFonts w:ascii="標楷體" w:eastAsia="標楷體" w:hAnsi="標楷體" w:hint="eastAsia"/>
          <w:sz w:val="20"/>
          <w:szCs w:val="20"/>
        </w:rPr>
        <w:t>(二)論文</w:t>
      </w:r>
      <w:r w:rsidR="006A1F31" w:rsidRPr="00B32675">
        <w:rPr>
          <w:rFonts w:ascii="標楷體" w:eastAsia="標楷體" w:hAnsi="標楷體" w:hint="eastAsia"/>
          <w:sz w:val="20"/>
          <w:szCs w:val="20"/>
        </w:rPr>
        <w:t>審定同意書</w:t>
      </w:r>
    </w:p>
    <w:p w:rsidR="006A1F31" w:rsidRPr="00B32675" w:rsidRDefault="00D24563" w:rsidP="00056B9D">
      <w:pPr>
        <w:ind w:leftChars="200" w:left="480"/>
        <w:rPr>
          <w:rFonts w:ascii="標楷體" w:eastAsia="標楷體" w:hAnsi="標楷體"/>
          <w:sz w:val="20"/>
          <w:szCs w:val="20"/>
        </w:rPr>
      </w:pPr>
      <w:r w:rsidRPr="00B32675">
        <w:rPr>
          <w:rFonts w:ascii="標楷體" w:eastAsia="標楷體" w:hAnsi="標楷體" w:hint="eastAsia"/>
          <w:sz w:val="20"/>
          <w:szCs w:val="20"/>
        </w:rPr>
        <w:t>(三)</w:t>
      </w:r>
      <w:r w:rsidR="006A1F31" w:rsidRPr="00B32675">
        <w:rPr>
          <w:rFonts w:ascii="標楷體" w:eastAsia="標楷體" w:hAnsi="標楷體" w:hint="eastAsia"/>
          <w:sz w:val="20"/>
          <w:szCs w:val="20"/>
        </w:rPr>
        <w:t>口試成績表</w:t>
      </w:r>
    </w:p>
    <w:p w:rsidR="006A1F31" w:rsidRPr="00B32675" w:rsidRDefault="00D24563" w:rsidP="00056B9D">
      <w:pPr>
        <w:ind w:leftChars="200" w:left="480"/>
        <w:rPr>
          <w:rFonts w:ascii="標楷體" w:eastAsia="標楷體" w:hAnsi="標楷體"/>
          <w:sz w:val="20"/>
          <w:szCs w:val="20"/>
        </w:rPr>
      </w:pPr>
      <w:r w:rsidRPr="00B32675">
        <w:rPr>
          <w:rFonts w:ascii="標楷體" w:eastAsia="標楷體" w:hAnsi="標楷體" w:hint="eastAsia"/>
          <w:sz w:val="20"/>
          <w:szCs w:val="20"/>
        </w:rPr>
        <w:t>(四)</w:t>
      </w:r>
      <w:r w:rsidR="006A1F31" w:rsidRPr="00B32675">
        <w:rPr>
          <w:rFonts w:ascii="標楷體" w:eastAsia="標楷體" w:hAnsi="標楷體" w:hint="eastAsia"/>
          <w:sz w:val="20"/>
          <w:szCs w:val="20"/>
        </w:rPr>
        <w:t>口試費印領清冊</w:t>
      </w:r>
      <w:r w:rsidRPr="00B32675">
        <w:rPr>
          <w:rFonts w:ascii="標楷體" w:eastAsia="標楷體" w:hAnsi="標楷體" w:hint="eastAsia"/>
          <w:sz w:val="20"/>
          <w:szCs w:val="20"/>
        </w:rPr>
        <w:t>：於口試前至</w:t>
      </w:r>
      <w:r w:rsidR="006A1F31" w:rsidRPr="00B32675">
        <w:rPr>
          <w:rFonts w:ascii="標楷體" w:eastAsia="標楷體" w:hAnsi="標楷體" w:hint="eastAsia"/>
          <w:sz w:val="20"/>
          <w:szCs w:val="20"/>
        </w:rPr>
        <w:t>所辦領取</w:t>
      </w:r>
      <w:r w:rsidRPr="00B32675">
        <w:rPr>
          <w:rFonts w:ascii="標楷體" w:eastAsia="標楷體" w:hAnsi="標楷體" w:hint="eastAsia"/>
          <w:sz w:val="20"/>
          <w:szCs w:val="20"/>
        </w:rPr>
        <w:t>，填妥委員資料並簽名後交回所辦</w:t>
      </w:r>
      <w:r w:rsidR="006A1F31" w:rsidRPr="00B32675">
        <w:rPr>
          <w:rFonts w:ascii="標楷體" w:eastAsia="標楷體" w:hAnsi="標楷體" w:hint="eastAsia"/>
          <w:sz w:val="20"/>
          <w:szCs w:val="20"/>
        </w:rPr>
        <w:t>。</w:t>
      </w:r>
    </w:p>
    <w:p w:rsidR="00D24563" w:rsidRPr="00B32675" w:rsidRDefault="00D24563" w:rsidP="00056B9D">
      <w:pPr>
        <w:ind w:leftChars="200" w:left="480"/>
        <w:rPr>
          <w:rFonts w:ascii="標楷體" w:eastAsia="標楷體" w:hAnsi="標楷體"/>
          <w:sz w:val="20"/>
          <w:szCs w:val="20"/>
        </w:rPr>
      </w:pPr>
      <w:r w:rsidRPr="00B32675">
        <w:rPr>
          <w:rFonts w:ascii="標楷體" w:eastAsia="標楷體" w:hAnsi="標楷體" w:hint="eastAsia"/>
          <w:sz w:val="20"/>
          <w:szCs w:val="20"/>
        </w:rPr>
        <w:t>(五)論文原創性比對結果</w:t>
      </w:r>
    </w:p>
    <w:p w:rsidR="002404EE" w:rsidRPr="00B32675" w:rsidRDefault="00DE2ECD" w:rsidP="002404EE">
      <w:pPr>
        <w:pStyle w:val="a4"/>
        <w:widowControl/>
        <w:numPr>
          <w:ilvl w:val="0"/>
          <w:numId w:val="1"/>
        </w:numPr>
        <w:shd w:val="clear" w:color="auto" w:fill="FFFFFF"/>
        <w:ind w:leftChars="0"/>
        <w:rPr>
          <w:rFonts w:ascii="標楷體" w:eastAsia="標楷體" w:hAnsi="標楷體" w:cs="Calibri"/>
          <w:color w:val="222222"/>
          <w:kern w:val="0"/>
          <w:sz w:val="20"/>
          <w:szCs w:val="20"/>
        </w:rPr>
      </w:pPr>
      <w:r w:rsidRPr="00B32675">
        <w:rPr>
          <w:rFonts w:ascii="標楷體" w:eastAsia="標楷體" w:hAnsi="標楷體" w:cs="Calibri" w:hint="eastAsia"/>
          <w:color w:val="222222"/>
          <w:kern w:val="0"/>
          <w:sz w:val="20"/>
          <w:szCs w:val="20"/>
          <w:bdr w:val="single" w:sz="8" w:space="0" w:color="auto" w:frame="1"/>
        </w:rPr>
        <w:t>請領</w:t>
      </w:r>
      <w:r w:rsidR="002404EE" w:rsidRPr="00B32675">
        <w:rPr>
          <w:rFonts w:ascii="標楷體" w:eastAsia="標楷體" w:hAnsi="標楷體" w:cs="Calibri" w:hint="eastAsia"/>
          <w:color w:val="222222"/>
          <w:kern w:val="0"/>
          <w:sz w:val="20"/>
          <w:szCs w:val="20"/>
          <w:bdr w:val="single" w:sz="8" w:space="0" w:color="auto" w:frame="1"/>
        </w:rPr>
        <w:t>學位考費用</w:t>
      </w:r>
      <w:r w:rsidRPr="00B32675">
        <w:rPr>
          <w:rFonts w:ascii="標楷體" w:eastAsia="標楷體" w:hAnsi="標楷體" w:cs="Calibri" w:hint="eastAsia"/>
          <w:color w:val="222222"/>
          <w:kern w:val="0"/>
          <w:sz w:val="20"/>
          <w:szCs w:val="20"/>
          <w:bdr w:val="single" w:sz="8" w:space="0" w:color="auto" w:frame="1"/>
        </w:rPr>
        <w:t>應備文件</w:t>
      </w:r>
    </w:p>
    <w:p w:rsidR="002404EE" w:rsidRPr="00B32675" w:rsidRDefault="002404EE" w:rsidP="002404EE">
      <w:pPr>
        <w:pStyle w:val="a4"/>
        <w:numPr>
          <w:ilvl w:val="0"/>
          <w:numId w:val="6"/>
        </w:numPr>
        <w:ind w:leftChars="0"/>
        <w:rPr>
          <w:rFonts w:ascii="標楷體" w:eastAsia="標楷體" w:hAnsi="標楷體"/>
          <w:sz w:val="20"/>
          <w:szCs w:val="20"/>
        </w:rPr>
      </w:pPr>
      <w:r w:rsidRPr="00B32675">
        <w:rPr>
          <w:rFonts w:ascii="標楷體" w:eastAsia="標楷體" w:hAnsi="標楷體" w:hint="eastAsia"/>
          <w:sz w:val="20"/>
          <w:szCs w:val="20"/>
        </w:rPr>
        <w:t>學位考試委員口試費：碩士班每生每位</w:t>
      </w:r>
      <w:r w:rsidR="00DE2ECD" w:rsidRPr="00B32675">
        <w:rPr>
          <w:rFonts w:ascii="標楷體" w:eastAsia="標楷體" w:hAnsi="標楷體" w:hint="eastAsia"/>
          <w:sz w:val="20"/>
          <w:szCs w:val="20"/>
        </w:rPr>
        <w:t>指導教授支給4</w:t>
      </w:r>
      <w:r w:rsidR="00DE2ECD" w:rsidRPr="00B32675">
        <w:rPr>
          <w:rFonts w:ascii="標楷體" w:eastAsia="標楷體" w:hAnsi="標楷體"/>
          <w:sz w:val="20"/>
          <w:szCs w:val="20"/>
        </w:rPr>
        <w:t>,000</w:t>
      </w:r>
      <w:r w:rsidR="00DE2ECD" w:rsidRPr="00B32675">
        <w:rPr>
          <w:rFonts w:ascii="標楷體" w:eastAsia="標楷體" w:hAnsi="標楷體" w:hint="eastAsia"/>
          <w:sz w:val="20"/>
          <w:szCs w:val="20"/>
        </w:rPr>
        <w:t>元；</w:t>
      </w:r>
      <w:r w:rsidRPr="00B32675">
        <w:rPr>
          <w:rFonts w:ascii="標楷體" w:eastAsia="標楷體" w:hAnsi="標楷體" w:hint="eastAsia"/>
          <w:sz w:val="20"/>
          <w:szCs w:val="20"/>
        </w:rPr>
        <w:t>口試委員支給1,000 元。</w:t>
      </w:r>
    </w:p>
    <w:p w:rsidR="002404EE" w:rsidRPr="00B32675" w:rsidRDefault="002404EE" w:rsidP="002404EE">
      <w:pPr>
        <w:pStyle w:val="a4"/>
        <w:numPr>
          <w:ilvl w:val="0"/>
          <w:numId w:val="6"/>
        </w:numPr>
        <w:ind w:leftChars="0"/>
        <w:rPr>
          <w:rFonts w:ascii="標楷體" w:eastAsia="標楷體" w:hAnsi="標楷體"/>
          <w:sz w:val="20"/>
          <w:szCs w:val="20"/>
        </w:rPr>
      </w:pPr>
      <w:r w:rsidRPr="00B32675">
        <w:rPr>
          <w:rFonts w:ascii="標楷體" w:eastAsia="標楷體" w:hAnsi="標楷體" w:hint="eastAsia"/>
          <w:sz w:val="20"/>
          <w:szCs w:val="20"/>
        </w:rPr>
        <w:t>學位考試校外委員交通費：依「國內出差旅費報支要點」規定報支。</w:t>
      </w:r>
    </w:p>
    <w:p w:rsidR="002404EE" w:rsidRPr="00B32675" w:rsidRDefault="002404EE" w:rsidP="00B32675">
      <w:pPr>
        <w:pStyle w:val="a4"/>
        <w:numPr>
          <w:ilvl w:val="0"/>
          <w:numId w:val="6"/>
        </w:numPr>
        <w:ind w:leftChars="0"/>
        <w:rPr>
          <w:rFonts w:ascii="標楷體" w:eastAsia="標楷體" w:hAnsi="標楷體" w:hint="eastAsia"/>
          <w:sz w:val="20"/>
          <w:szCs w:val="20"/>
        </w:rPr>
      </w:pPr>
      <w:r w:rsidRPr="00B32675">
        <w:rPr>
          <w:rFonts w:ascii="標楷體" w:eastAsia="標楷體" w:hAnsi="標楷體" w:hint="eastAsia"/>
          <w:sz w:val="20"/>
          <w:szCs w:val="20"/>
        </w:rPr>
        <w:t>請填寫學位考試口試委員費印領清冊，需填寫委員之身分證字號，交通費需註明起訖站，若非代墊無須委員簽名。</w:t>
      </w:r>
    </w:p>
    <w:p w:rsidR="001517EF" w:rsidRPr="00B32675" w:rsidRDefault="001517EF" w:rsidP="00056B9D">
      <w:pPr>
        <w:pStyle w:val="a4"/>
        <w:numPr>
          <w:ilvl w:val="0"/>
          <w:numId w:val="1"/>
        </w:numPr>
        <w:spacing w:line="360" w:lineRule="auto"/>
        <w:ind w:leftChars="0" w:left="482" w:hanging="482"/>
        <w:rPr>
          <w:rFonts w:ascii="標楷體" w:eastAsia="標楷體" w:hAnsi="標楷體"/>
          <w:sz w:val="20"/>
          <w:szCs w:val="20"/>
        </w:rPr>
      </w:pPr>
      <w:r w:rsidRPr="00B87AC8">
        <w:rPr>
          <w:rFonts w:ascii="標楷體" w:eastAsia="標楷體" w:hAnsi="標楷體" w:cs="Calibri" w:hint="eastAsia"/>
          <w:color w:val="222222"/>
          <w:kern w:val="0"/>
          <w:sz w:val="20"/>
          <w:szCs w:val="20"/>
          <w:bdr w:val="single" w:sz="8" w:space="0" w:color="auto" w:frame="1"/>
        </w:rPr>
        <w:t>繳交考試成績單與紙本論</w:t>
      </w:r>
      <w:r w:rsidR="00B87AC8">
        <w:rPr>
          <w:rFonts w:ascii="標楷體" w:eastAsia="標楷體" w:hAnsi="標楷體" w:cs="Calibri" w:hint="eastAsia"/>
          <w:color w:val="222222"/>
          <w:kern w:val="0"/>
          <w:sz w:val="20"/>
          <w:szCs w:val="20"/>
          <w:bdr w:val="single" w:sz="8" w:space="0" w:color="auto" w:frame="1"/>
        </w:rPr>
        <w:t>文</w:t>
      </w:r>
    </w:p>
    <w:p w:rsidR="001517EF" w:rsidRPr="00B32675" w:rsidRDefault="001517EF" w:rsidP="001517EF">
      <w:pPr>
        <w:pStyle w:val="a4"/>
        <w:numPr>
          <w:ilvl w:val="0"/>
          <w:numId w:val="7"/>
        </w:numPr>
        <w:ind w:leftChars="0"/>
        <w:rPr>
          <w:rFonts w:ascii="標楷體" w:eastAsia="標楷體" w:hAnsi="標楷體"/>
          <w:sz w:val="20"/>
          <w:szCs w:val="20"/>
        </w:rPr>
      </w:pPr>
      <w:r w:rsidRPr="00B32675">
        <w:rPr>
          <w:rFonts w:ascii="標楷體" w:eastAsia="標楷體" w:hAnsi="標楷體" w:hint="eastAsia"/>
          <w:sz w:val="20"/>
          <w:szCs w:val="20"/>
        </w:rPr>
        <w:t>當學期口試完畢者，請於學期結束前一週繳交「學位考試成績資料表」至所辦，以俾於期限內送達註冊組。</w:t>
      </w:r>
    </w:p>
    <w:p w:rsidR="001517EF" w:rsidRPr="00B32675" w:rsidRDefault="001517EF" w:rsidP="001517EF">
      <w:pPr>
        <w:pStyle w:val="a4"/>
        <w:numPr>
          <w:ilvl w:val="0"/>
          <w:numId w:val="7"/>
        </w:numPr>
        <w:ind w:leftChars="0"/>
        <w:rPr>
          <w:rFonts w:ascii="標楷體" w:eastAsia="標楷體" w:hAnsi="標楷體"/>
          <w:sz w:val="20"/>
          <w:szCs w:val="20"/>
        </w:rPr>
      </w:pPr>
      <w:r w:rsidRPr="00B32675">
        <w:rPr>
          <w:rFonts w:ascii="標楷體" w:eastAsia="標楷體" w:hAnsi="標楷體" w:hint="eastAsia"/>
          <w:sz w:val="20"/>
          <w:szCs w:val="20"/>
        </w:rPr>
        <w:t>學位論文紙本之繳交期限為舉行學位考試日的次學期開學前最後一個工作日，逾期未交論文紙本且未達修業年限者，次學期仍應註冊。</w:t>
      </w:r>
    </w:p>
    <w:p w:rsidR="00D24563" w:rsidRPr="00B32675" w:rsidRDefault="00D24563" w:rsidP="00056B9D">
      <w:pPr>
        <w:pStyle w:val="a4"/>
        <w:numPr>
          <w:ilvl w:val="0"/>
          <w:numId w:val="1"/>
        </w:numPr>
        <w:spacing w:line="360" w:lineRule="auto"/>
        <w:ind w:leftChars="0" w:left="482" w:hanging="482"/>
        <w:rPr>
          <w:rFonts w:ascii="標楷體" w:eastAsia="標楷體" w:hAnsi="標楷體"/>
          <w:sz w:val="20"/>
          <w:szCs w:val="20"/>
        </w:rPr>
      </w:pPr>
      <w:r w:rsidRPr="00B87AC8">
        <w:rPr>
          <w:rFonts w:ascii="標楷體" w:eastAsia="標楷體" w:hAnsi="標楷體" w:cs="Calibri" w:hint="eastAsia"/>
          <w:color w:val="222222"/>
          <w:kern w:val="0"/>
          <w:sz w:val="20"/>
          <w:szCs w:val="20"/>
          <w:bdr w:val="single" w:sz="8" w:space="0" w:color="auto" w:frame="1"/>
        </w:rPr>
        <w:lastRenderedPageBreak/>
        <w:t>其他</w:t>
      </w:r>
      <w:r w:rsidR="009B5361" w:rsidRPr="00B87AC8">
        <w:rPr>
          <w:rFonts w:ascii="標楷體" w:eastAsia="標楷體" w:hAnsi="標楷體" w:cs="Calibri" w:hint="eastAsia"/>
          <w:color w:val="222222"/>
          <w:kern w:val="0"/>
          <w:sz w:val="20"/>
          <w:szCs w:val="20"/>
          <w:bdr w:val="single" w:sz="8" w:space="0" w:color="auto" w:frame="1"/>
        </w:rPr>
        <w:t>注意事項</w:t>
      </w:r>
    </w:p>
    <w:p w:rsidR="004F6B31" w:rsidRDefault="004F6B31" w:rsidP="00C41E72">
      <w:pPr>
        <w:pStyle w:val="a4"/>
        <w:numPr>
          <w:ilvl w:val="0"/>
          <w:numId w:val="8"/>
        </w:numPr>
        <w:ind w:leftChars="0"/>
        <w:rPr>
          <w:rFonts w:ascii="標楷體" w:eastAsia="標楷體" w:hAnsi="標楷體"/>
          <w:sz w:val="20"/>
          <w:szCs w:val="20"/>
        </w:rPr>
      </w:pPr>
      <w:r>
        <w:rPr>
          <w:rFonts w:ascii="標楷體" w:eastAsia="標楷體" w:hAnsi="標楷體" w:hint="eastAsia"/>
          <w:sz w:val="20"/>
          <w:szCs w:val="20"/>
        </w:rPr>
        <w:t>口試委員若需要身分審核者，需於口試前一個月繳交口試委員簡歷、選擇口試委員之緣由至所辦，將於所務會議進行審核。</w:t>
      </w:r>
    </w:p>
    <w:p w:rsidR="00B862EF" w:rsidRPr="00B32675" w:rsidRDefault="00B862EF" w:rsidP="00C41E72">
      <w:pPr>
        <w:pStyle w:val="a4"/>
        <w:numPr>
          <w:ilvl w:val="0"/>
          <w:numId w:val="8"/>
        </w:numPr>
        <w:ind w:leftChars="0"/>
        <w:rPr>
          <w:rFonts w:ascii="標楷體" w:eastAsia="標楷體" w:hAnsi="標楷體"/>
          <w:sz w:val="20"/>
          <w:szCs w:val="20"/>
        </w:rPr>
      </w:pPr>
      <w:r w:rsidRPr="00B32675">
        <w:rPr>
          <w:rFonts w:ascii="標楷體" w:eastAsia="標楷體" w:hAnsi="標楷體" w:hint="eastAsia"/>
          <w:sz w:val="20"/>
          <w:szCs w:val="20"/>
        </w:rPr>
        <w:t>實體口試者，如需借用教室，請提前</w:t>
      </w:r>
      <w:r w:rsidR="00DE2ECD" w:rsidRPr="00B32675">
        <w:rPr>
          <w:rFonts w:ascii="標楷體" w:eastAsia="標楷體" w:hAnsi="標楷體" w:hint="eastAsia"/>
          <w:sz w:val="20"/>
          <w:szCs w:val="20"/>
        </w:rPr>
        <w:t>兩</w:t>
      </w:r>
      <w:r w:rsidRPr="00B32675">
        <w:rPr>
          <w:rFonts w:ascii="標楷體" w:eastAsia="標楷體" w:hAnsi="標楷體" w:hint="eastAsia"/>
          <w:sz w:val="20"/>
          <w:szCs w:val="20"/>
        </w:rPr>
        <w:t>週至所辦</w:t>
      </w:r>
      <w:r w:rsidR="00DE2ECD" w:rsidRPr="00B32675">
        <w:rPr>
          <w:rFonts w:ascii="標楷體" w:eastAsia="標楷體" w:hAnsi="標楷體" w:hint="eastAsia"/>
          <w:sz w:val="20"/>
          <w:szCs w:val="20"/>
        </w:rPr>
        <w:t>確認可用之教室</w:t>
      </w:r>
      <w:r w:rsidRPr="00B32675">
        <w:rPr>
          <w:rFonts w:ascii="標楷體" w:eastAsia="標楷體" w:hAnsi="標楷體" w:hint="eastAsia"/>
          <w:sz w:val="20"/>
          <w:szCs w:val="20"/>
        </w:rPr>
        <w:t>。</w:t>
      </w:r>
    </w:p>
    <w:p w:rsidR="002404EE" w:rsidRPr="00B32675" w:rsidRDefault="002404EE" w:rsidP="00C41E72">
      <w:pPr>
        <w:pStyle w:val="a4"/>
        <w:numPr>
          <w:ilvl w:val="0"/>
          <w:numId w:val="8"/>
        </w:numPr>
        <w:ind w:leftChars="0"/>
        <w:rPr>
          <w:rFonts w:ascii="標楷體" w:eastAsia="標楷體" w:hAnsi="標楷體"/>
          <w:sz w:val="20"/>
          <w:szCs w:val="20"/>
        </w:rPr>
      </w:pPr>
      <w:r w:rsidRPr="00B32675">
        <w:rPr>
          <w:rFonts w:ascii="標楷體" w:eastAsia="標楷體" w:hAnsi="標楷體" w:hint="eastAsia"/>
          <w:sz w:val="20"/>
          <w:szCs w:val="20"/>
        </w:rPr>
        <w:t>口試委員若需要申請優惠停車，請於口試前提供口委姓名、車號給辦公室。</w:t>
      </w:r>
    </w:p>
    <w:p w:rsidR="002404EE" w:rsidRPr="00B32675" w:rsidRDefault="002404EE" w:rsidP="00C41E72">
      <w:pPr>
        <w:pStyle w:val="a4"/>
        <w:numPr>
          <w:ilvl w:val="0"/>
          <w:numId w:val="8"/>
        </w:numPr>
        <w:ind w:leftChars="0"/>
        <w:rPr>
          <w:rFonts w:ascii="標楷體" w:eastAsia="標楷體" w:hAnsi="標楷體"/>
          <w:sz w:val="20"/>
          <w:szCs w:val="20"/>
        </w:rPr>
      </w:pPr>
      <w:r w:rsidRPr="00B32675">
        <w:rPr>
          <w:rFonts w:ascii="標楷體" w:eastAsia="標楷體" w:hAnsi="標楷體" w:hint="eastAsia"/>
          <w:sz w:val="20"/>
          <w:szCs w:val="20"/>
        </w:rPr>
        <w:t>上述如有未盡事宜，悉依本校相關規定辦理。學位考相關規定請參照「國立陽明交通大學研究生學位授予作業規章」</w:t>
      </w:r>
    </w:p>
    <w:p w:rsidR="00B862EF" w:rsidRPr="00B32675" w:rsidRDefault="00B862EF" w:rsidP="00056B9D">
      <w:pPr>
        <w:pStyle w:val="a4"/>
        <w:ind w:left="880" w:hangingChars="200" w:hanging="400"/>
        <w:rPr>
          <w:rFonts w:ascii="標楷體" w:eastAsia="標楷體" w:hAnsi="標楷體"/>
          <w:sz w:val="20"/>
          <w:szCs w:val="20"/>
        </w:rPr>
      </w:pPr>
    </w:p>
    <w:p w:rsidR="00B862EF" w:rsidRPr="00B32675" w:rsidRDefault="00B862EF" w:rsidP="00056B9D">
      <w:pPr>
        <w:pStyle w:val="a4"/>
        <w:ind w:left="880" w:hangingChars="200" w:hanging="400"/>
        <w:rPr>
          <w:rFonts w:ascii="標楷體" w:eastAsia="標楷體" w:hAnsi="標楷體"/>
          <w:sz w:val="20"/>
          <w:szCs w:val="20"/>
        </w:rPr>
      </w:pPr>
    </w:p>
    <w:p w:rsidR="00B862EF" w:rsidRPr="00B32675" w:rsidRDefault="00B862EF" w:rsidP="00292635">
      <w:pPr>
        <w:widowControl/>
        <w:rPr>
          <w:rFonts w:ascii="標楷體" w:eastAsia="標楷體" w:hAnsi="標楷體"/>
          <w:sz w:val="20"/>
          <w:szCs w:val="20"/>
        </w:rPr>
      </w:pPr>
    </w:p>
    <w:p w:rsidR="00292635" w:rsidRPr="00B32675" w:rsidRDefault="0029263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sz w:val="20"/>
          <w:szCs w:val="20"/>
        </w:rPr>
      </w:pPr>
    </w:p>
    <w:p w:rsidR="00B32675" w:rsidRPr="00B32675" w:rsidRDefault="00B32675" w:rsidP="00292635">
      <w:pPr>
        <w:widowControl/>
        <w:rPr>
          <w:rFonts w:ascii="標楷體" w:eastAsia="標楷體" w:hAnsi="標楷體" w:hint="eastAsia"/>
          <w:sz w:val="20"/>
          <w:szCs w:val="20"/>
        </w:rPr>
        <w:sectPr w:rsidR="00B32675" w:rsidRPr="00B32675" w:rsidSect="00D24563">
          <w:pgSz w:w="11906" w:h="16838"/>
          <w:pgMar w:top="1440" w:right="1080" w:bottom="1440" w:left="1080" w:header="851" w:footer="992" w:gutter="0"/>
          <w:cols w:space="425"/>
          <w:docGrid w:type="lines" w:linePitch="360"/>
        </w:sectPr>
      </w:pPr>
    </w:p>
    <w:tbl>
      <w:tblPr>
        <w:tblW w:w="0" w:type="auto"/>
        <w:tblInd w:w="454" w:type="dxa"/>
        <w:shd w:val="clear" w:color="auto" w:fill="FFFFFF"/>
        <w:tblCellMar>
          <w:left w:w="0" w:type="dxa"/>
          <w:right w:w="0" w:type="dxa"/>
        </w:tblCellMar>
        <w:tblLook w:val="04A0" w:firstRow="1" w:lastRow="0" w:firstColumn="1" w:lastColumn="0" w:noHBand="0" w:noVBand="1"/>
      </w:tblPr>
      <w:tblGrid>
        <w:gridCol w:w="1291"/>
        <w:gridCol w:w="2939"/>
        <w:gridCol w:w="3602"/>
      </w:tblGrid>
      <w:tr w:rsidR="00BB0D13" w:rsidRPr="00B32675" w:rsidTr="000E7433">
        <w:tc>
          <w:tcPr>
            <w:tcW w:w="1291" w:type="dxa"/>
            <w:tcBorders>
              <w:top w:val="single" w:sz="8" w:space="0" w:color="auto"/>
              <w:left w:val="single" w:sz="8" w:space="0" w:color="auto"/>
              <w:bottom w:val="single" w:sz="8" w:space="0" w:color="auto"/>
              <w:right w:val="single" w:sz="8" w:space="0" w:color="auto"/>
            </w:tcBorders>
            <w:shd w:val="clear" w:color="auto" w:fill="FBE4D5" w:themeFill="accent2" w:themeFillTint="33"/>
            <w:tcMar>
              <w:top w:w="0" w:type="dxa"/>
              <w:left w:w="28" w:type="dxa"/>
              <w:bottom w:w="0" w:type="dxa"/>
              <w:right w:w="28" w:type="dxa"/>
            </w:tcMar>
            <w:hideMark/>
          </w:tcPr>
          <w:p w:rsidR="00BB0D13" w:rsidRPr="000E7433" w:rsidRDefault="00B32675" w:rsidP="000E7433">
            <w:pPr>
              <w:widowControl/>
              <w:spacing w:line="320" w:lineRule="atLeast"/>
              <w:jc w:val="center"/>
              <w:rPr>
                <w:rFonts w:ascii="標楷體" w:eastAsia="標楷體" w:hAnsi="標楷體" w:cs="Helvetica"/>
                <w:b/>
                <w:color w:val="222222"/>
                <w:kern w:val="0"/>
                <w:sz w:val="20"/>
                <w:szCs w:val="20"/>
              </w:rPr>
            </w:pPr>
            <w:r w:rsidRPr="000E7433">
              <w:rPr>
                <w:rFonts w:ascii="標楷體" w:eastAsia="標楷體" w:hAnsi="標楷體" w:cs="Arial" w:hint="eastAsia"/>
                <w:b/>
                <w:color w:val="000000"/>
                <w:kern w:val="0"/>
                <w:sz w:val="20"/>
                <w:szCs w:val="20"/>
              </w:rPr>
              <w:lastRenderedPageBreak/>
              <w:t>申請</w:t>
            </w:r>
            <w:r w:rsidR="00BB0D13" w:rsidRPr="000E7433">
              <w:rPr>
                <w:rFonts w:ascii="標楷體" w:eastAsia="標楷體" w:hAnsi="標楷體" w:cs="Arial"/>
                <w:b/>
                <w:color w:val="000000"/>
                <w:kern w:val="0"/>
                <w:sz w:val="20"/>
                <w:szCs w:val="20"/>
              </w:rPr>
              <w:t>階段</w:t>
            </w:r>
          </w:p>
        </w:tc>
        <w:tc>
          <w:tcPr>
            <w:tcW w:w="2939" w:type="dxa"/>
            <w:tcBorders>
              <w:top w:val="single" w:sz="8" w:space="0" w:color="auto"/>
              <w:left w:val="nil"/>
              <w:bottom w:val="single" w:sz="8" w:space="0" w:color="auto"/>
              <w:right w:val="single" w:sz="8" w:space="0" w:color="auto"/>
            </w:tcBorders>
            <w:shd w:val="clear" w:color="auto" w:fill="FBE4D5" w:themeFill="accent2" w:themeFillTint="33"/>
            <w:tcMar>
              <w:top w:w="0" w:type="dxa"/>
              <w:left w:w="28" w:type="dxa"/>
              <w:bottom w:w="0" w:type="dxa"/>
              <w:right w:w="28" w:type="dxa"/>
            </w:tcMar>
            <w:hideMark/>
          </w:tcPr>
          <w:p w:rsidR="00BB0D13" w:rsidRPr="000E7433" w:rsidRDefault="00B32675" w:rsidP="000E7433">
            <w:pPr>
              <w:widowControl/>
              <w:spacing w:line="320" w:lineRule="atLeast"/>
              <w:jc w:val="center"/>
              <w:rPr>
                <w:rFonts w:ascii="標楷體" w:eastAsia="標楷體" w:hAnsi="標楷體" w:cs="Helvetica"/>
                <w:b/>
                <w:color w:val="222222"/>
                <w:kern w:val="0"/>
                <w:sz w:val="20"/>
                <w:szCs w:val="20"/>
              </w:rPr>
            </w:pPr>
            <w:r w:rsidRPr="000E7433">
              <w:rPr>
                <w:rFonts w:ascii="標楷體" w:eastAsia="標楷體" w:hAnsi="標楷體" w:cs="Arial" w:hint="eastAsia"/>
                <w:b/>
                <w:color w:val="000000"/>
                <w:kern w:val="0"/>
                <w:sz w:val="20"/>
                <w:szCs w:val="20"/>
              </w:rPr>
              <w:t>申請</w:t>
            </w:r>
            <w:r w:rsidR="00BB0D13" w:rsidRPr="000E7433">
              <w:rPr>
                <w:rFonts w:ascii="標楷體" w:eastAsia="標楷體" w:hAnsi="標楷體" w:cs="Arial"/>
                <w:b/>
                <w:color w:val="000000"/>
                <w:kern w:val="0"/>
                <w:sz w:val="20"/>
                <w:szCs w:val="20"/>
              </w:rPr>
              <w:t>日期</w:t>
            </w:r>
          </w:p>
        </w:tc>
        <w:tc>
          <w:tcPr>
            <w:tcW w:w="3602" w:type="dxa"/>
            <w:tcBorders>
              <w:top w:val="single" w:sz="8" w:space="0" w:color="auto"/>
              <w:left w:val="nil"/>
              <w:bottom w:val="single" w:sz="8" w:space="0" w:color="auto"/>
              <w:right w:val="single" w:sz="8" w:space="0" w:color="auto"/>
            </w:tcBorders>
            <w:shd w:val="clear" w:color="auto" w:fill="FBE4D5" w:themeFill="accent2" w:themeFillTint="33"/>
            <w:tcMar>
              <w:top w:w="0" w:type="dxa"/>
              <w:left w:w="28" w:type="dxa"/>
              <w:bottom w:w="0" w:type="dxa"/>
              <w:right w:w="28" w:type="dxa"/>
            </w:tcMar>
            <w:hideMark/>
          </w:tcPr>
          <w:p w:rsidR="00BB0D13" w:rsidRPr="000E7433" w:rsidRDefault="002C4BA8" w:rsidP="000E7433">
            <w:pPr>
              <w:widowControl/>
              <w:spacing w:line="320" w:lineRule="atLeast"/>
              <w:jc w:val="center"/>
              <w:rPr>
                <w:rFonts w:ascii="標楷體" w:eastAsia="標楷體" w:hAnsi="標楷體" w:cs="Helvetica" w:hint="eastAsia"/>
                <w:b/>
                <w:color w:val="222222"/>
                <w:kern w:val="0"/>
                <w:sz w:val="20"/>
                <w:szCs w:val="20"/>
              </w:rPr>
            </w:pPr>
            <w:r w:rsidRPr="000E7433">
              <w:rPr>
                <w:rFonts w:ascii="標楷體" w:eastAsia="標楷體" w:hAnsi="標楷體" w:cs="Arial" w:hint="eastAsia"/>
                <w:b/>
                <w:color w:val="000000"/>
                <w:kern w:val="0"/>
                <w:sz w:val="20"/>
                <w:szCs w:val="20"/>
              </w:rPr>
              <w:t>備註</w:t>
            </w:r>
          </w:p>
        </w:tc>
      </w:tr>
      <w:tr w:rsidR="00B32675" w:rsidRPr="00B32675" w:rsidTr="001C25C1">
        <w:tc>
          <w:tcPr>
            <w:tcW w:w="129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32675" w:rsidRPr="00B32675" w:rsidRDefault="00B32675" w:rsidP="00BB0D13">
            <w:pPr>
              <w:widowControl/>
              <w:spacing w:line="320" w:lineRule="atLeast"/>
              <w:rPr>
                <w:rFonts w:ascii="標楷體" w:eastAsia="標楷體" w:hAnsi="標楷體" w:cs="Helvetica"/>
                <w:color w:val="222222"/>
                <w:kern w:val="0"/>
                <w:sz w:val="20"/>
                <w:szCs w:val="20"/>
              </w:rPr>
            </w:pPr>
            <w:r w:rsidRPr="00B32675">
              <w:rPr>
                <w:rFonts w:ascii="標楷體" w:eastAsia="標楷體" w:hAnsi="標楷體" w:cs="Arial" w:hint="eastAsia"/>
                <w:color w:val="000000"/>
                <w:kern w:val="0"/>
                <w:sz w:val="20"/>
                <w:szCs w:val="20"/>
              </w:rPr>
              <w:t>申請</w:t>
            </w:r>
            <w:r w:rsidRPr="00B32675">
              <w:rPr>
                <w:rFonts w:ascii="標楷體" w:eastAsia="標楷體" w:hAnsi="標楷體" w:cs="Arial"/>
                <w:color w:val="000000"/>
                <w:kern w:val="0"/>
                <w:sz w:val="20"/>
                <w:szCs w:val="20"/>
              </w:rPr>
              <w:t>第</w:t>
            </w:r>
            <w:r w:rsidRPr="00B32675">
              <w:rPr>
                <w:rFonts w:ascii="標楷體" w:eastAsia="標楷體" w:hAnsi="標楷體" w:cs="Arial" w:hint="eastAsia"/>
                <w:color w:val="000000"/>
                <w:kern w:val="0"/>
                <w:sz w:val="20"/>
                <w:szCs w:val="20"/>
              </w:rPr>
              <w:t>二</w:t>
            </w:r>
            <w:r w:rsidRPr="00B32675">
              <w:rPr>
                <w:rFonts w:ascii="標楷體" w:eastAsia="標楷體" w:hAnsi="標楷體" w:cs="Arial"/>
                <w:color w:val="000000"/>
                <w:kern w:val="0"/>
                <w:sz w:val="20"/>
                <w:szCs w:val="20"/>
              </w:rPr>
              <w:t>階段</w:t>
            </w:r>
          </w:p>
        </w:tc>
        <w:tc>
          <w:tcPr>
            <w:tcW w:w="293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32675" w:rsidRPr="00B32675" w:rsidRDefault="00B32675" w:rsidP="00BB0D13">
            <w:pPr>
              <w:widowControl/>
              <w:spacing w:line="320" w:lineRule="atLeast"/>
              <w:jc w:val="both"/>
              <w:rPr>
                <w:rFonts w:ascii="標楷體" w:eastAsia="標楷體" w:hAnsi="標楷體" w:cs="Helvetica"/>
                <w:color w:val="222222"/>
                <w:kern w:val="0"/>
                <w:sz w:val="20"/>
                <w:szCs w:val="20"/>
              </w:rPr>
            </w:pPr>
            <w:r>
              <w:rPr>
                <w:rFonts w:ascii="標楷體" w:eastAsia="標楷體" w:hAnsi="標楷體" w:cs="Arial" w:hint="eastAsia"/>
                <w:color w:val="000000"/>
                <w:kern w:val="0"/>
                <w:sz w:val="20"/>
                <w:szCs w:val="20"/>
              </w:rPr>
              <w:t>5</w:t>
            </w:r>
            <w:r w:rsidRPr="00B32675">
              <w:rPr>
                <w:rFonts w:ascii="標楷體" w:eastAsia="標楷體" w:hAnsi="標楷體" w:cs="Arial"/>
                <w:color w:val="000000"/>
                <w:kern w:val="0"/>
                <w:sz w:val="20"/>
                <w:szCs w:val="20"/>
              </w:rPr>
              <w:t>月</w:t>
            </w:r>
            <w:r>
              <w:rPr>
                <w:rFonts w:ascii="標楷體" w:eastAsia="標楷體" w:hAnsi="標楷體" w:cs="Arial" w:hint="eastAsia"/>
                <w:color w:val="000000"/>
                <w:kern w:val="0"/>
                <w:sz w:val="20"/>
                <w:szCs w:val="20"/>
              </w:rPr>
              <w:t>1</w:t>
            </w:r>
            <w:r w:rsidRPr="00B32675">
              <w:rPr>
                <w:rFonts w:ascii="標楷體" w:eastAsia="標楷體" w:hAnsi="標楷體" w:cs="Arial"/>
                <w:color w:val="000000"/>
                <w:kern w:val="0"/>
                <w:sz w:val="20"/>
                <w:szCs w:val="20"/>
              </w:rPr>
              <w:t>日</w:t>
            </w:r>
            <w:r>
              <w:rPr>
                <w:rFonts w:ascii="標楷體" w:eastAsia="標楷體" w:hAnsi="標楷體" w:cs="Arial" w:hint="eastAsia"/>
                <w:color w:val="000000"/>
                <w:kern w:val="0"/>
                <w:sz w:val="20"/>
                <w:szCs w:val="20"/>
              </w:rPr>
              <w:t>(一)</w:t>
            </w:r>
            <w:r w:rsidR="00C41E72">
              <w:rPr>
                <w:rFonts w:ascii="標楷體" w:eastAsia="標楷體" w:hAnsi="標楷體" w:cs="Arial" w:hint="eastAsia"/>
                <w:color w:val="000000"/>
                <w:kern w:val="0"/>
                <w:sz w:val="20"/>
                <w:szCs w:val="20"/>
              </w:rPr>
              <w:t>上</w:t>
            </w:r>
            <w:r w:rsidRPr="00B32675">
              <w:rPr>
                <w:rFonts w:ascii="標楷體" w:eastAsia="標楷體" w:hAnsi="標楷體" w:cs="Arial"/>
                <w:color w:val="000000"/>
                <w:kern w:val="0"/>
                <w:sz w:val="20"/>
                <w:szCs w:val="20"/>
              </w:rPr>
              <w:t>午</w:t>
            </w:r>
            <w:r w:rsidR="00C41E72">
              <w:rPr>
                <w:rFonts w:ascii="標楷體" w:eastAsia="標楷體" w:hAnsi="標楷體" w:cs="Arial" w:hint="eastAsia"/>
                <w:color w:val="000000"/>
                <w:kern w:val="0"/>
                <w:sz w:val="20"/>
                <w:szCs w:val="20"/>
              </w:rPr>
              <w:t>9</w:t>
            </w:r>
            <w:r w:rsidRPr="00B32675">
              <w:rPr>
                <w:rFonts w:ascii="標楷體" w:eastAsia="標楷體" w:hAnsi="標楷體" w:cs="Arial"/>
                <w:color w:val="000000"/>
                <w:kern w:val="0"/>
                <w:sz w:val="20"/>
                <w:szCs w:val="20"/>
              </w:rPr>
              <w:t>:00</w:t>
            </w:r>
          </w:p>
          <w:p w:rsidR="00B32675" w:rsidRPr="00B32675" w:rsidRDefault="00B32675" w:rsidP="00BB0D13">
            <w:pPr>
              <w:widowControl/>
              <w:spacing w:line="320" w:lineRule="atLeast"/>
              <w:jc w:val="both"/>
              <w:rPr>
                <w:rFonts w:ascii="標楷體" w:eastAsia="標楷體" w:hAnsi="標楷體" w:cs="Helvetica"/>
                <w:color w:val="222222"/>
                <w:kern w:val="0"/>
                <w:sz w:val="20"/>
                <w:szCs w:val="20"/>
              </w:rPr>
            </w:pPr>
            <w:r w:rsidRPr="00B32675">
              <w:rPr>
                <w:rFonts w:ascii="標楷體" w:eastAsia="標楷體" w:hAnsi="標楷體" w:cs="Arial"/>
                <w:color w:val="000000"/>
                <w:kern w:val="0"/>
                <w:sz w:val="20"/>
                <w:szCs w:val="20"/>
              </w:rPr>
              <w:t>~6月</w:t>
            </w:r>
            <w:r>
              <w:rPr>
                <w:rFonts w:ascii="標楷體" w:eastAsia="標楷體" w:hAnsi="標楷體" w:cs="Arial" w:hint="eastAsia"/>
                <w:color w:val="000000"/>
                <w:kern w:val="0"/>
                <w:sz w:val="20"/>
                <w:szCs w:val="20"/>
              </w:rPr>
              <w:t>15</w:t>
            </w:r>
            <w:r>
              <w:rPr>
                <w:rFonts w:ascii="標楷體" w:eastAsia="標楷體" w:hAnsi="標楷體" w:cs="Arial"/>
                <w:color w:val="000000"/>
                <w:kern w:val="0"/>
                <w:sz w:val="20"/>
                <w:szCs w:val="20"/>
              </w:rPr>
              <w:t>日</w:t>
            </w:r>
            <w:r>
              <w:rPr>
                <w:rFonts w:ascii="標楷體" w:eastAsia="標楷體" w:hAnsi="標楷體" w:cs="Arial" w:hint="eastAsia"/>
                <w:color w:val="000000"/>
                <w:kern w:val="0"/>
                <w:sz w:val="20"/>
                <w:szCs w:val="20"/>
              </w:rPr>
              <w:t>(三)</w:t>
            </w:r>
            <w:r w:rsidR="00C41E72">
              <w:rPr>
                <w:rFonts w:ascii="標楷體" w:eastAsia="標楷體" w:hAnsi="標楷體" w:cs="Arial" w:hint="eastAsia"/>
                <w:color w:val="000000"/>
                <w:kern w:val="0"/>
                <w:sz w:val="20"/>
                <w:szCs w:val="20"/>
              </w:rPr>
              <w:t>下午</w:t>
            </w:r>
            <w:r>
              <w:rPr>
                <w:rFonts w:ascii="標楷體" w:eastAsia="標楷體" w:hAnsi="標楷體" w:cs="Arial"/>
                <w:color w:val="000000"/>
                <w:kern w:val="0"/>
                <w:sz w:val="20"/>
                <w:szCs w:val="20"/>
              </w:rPr>
              <w:t>1</w:t>
            </w:r>
            <w:r w:rsidR="00C41E72">
              <w:rPr>
                <w:rFonts w:ascii="標楷體" w:eastAsia="標楷體" w:hAnsi="標楷體" w:cs="Arial" w:hint="eastAsia"/>
                <w:color w:val="000000"/>
                <w:kern w:val="0"/>
                <w:sz w:val="20"/>
                <w:szCs w:val="20"/>
              </w:rPr>
              <w:t>7</w:t>
            </w:r>
            <w:r w:rsidRPr="00B32675">
              <w:rPr>
                <w:rFonts w:ascii="標楷體" w:eastAsia="標楷體" w:hAnsi="標楷體" w:cs="Arial"/>
                <w:color w:val="000000"/>
                <w:kern w:val="0"/>
                <w:sz w:val="20"/>
                <w:szCs w:val="20"/>
              </w:rPr>
              <w:t>:00</w:t>
            </w:r>
          </w:p>
          <w:p w:rsidR="00B32675" w:rsidRDefault="00B32675" w:rsidP="00B32675">
            <w:pPr>
              <w:widowControl/>
              <w:spacing w:line="320" w:lineRule="atLeast"/>
              <w:rPr>
                <w:rFonts w:ascii="標楷體" w:eastAsia="標楷體" w:hAnsi="標楷體" w:cs="Arial"/>
                <w:color w:val="000000"/>
                <w:kern w:val="0"/>
                <w:sz w:val="20"/>
                <w:szCs w:val="20"/>
              </w:rPr>
            </w:pPr>
          </w:p>
          <w:p w:rsidR="00B32675" w:rsidRPr="00B32675" w:rsidRDefault="00B32675" w:rsidP="00B32675">
            <w:pPr>
              <w:widowControl/>
              <w:spacing w:line="320" w:lineRule="atLeast"/>
              <w:rPr>
                <w:rFonts w:ascii="標楷體" w:eastAsia="標楷體" w:hAnsi="標楷體" w:cs="Helvetica"/>
                <w:color w:val="222222"/>
                <w:kern w:val="0"/>
                <w:sz w:val="20"/>
                <w:szCs w:val="20"/>
              </w:rPr>
            </w:pPr>
            <w:r w:rsidRPr="00B32675">
              <w:rPr>
                <w:rFonts w:ascii="標楷體" w:eastAsia="標楷體" w:hAnsi="標楷體" w:cs="Arial"/>
                <w:color w:val="000000"/>
                <w:kern w:val="0"/>
                <w:sz w:val="20"/>
                <w:szCs w:val="20"/>
              </w:rPr>
              <w:t>請於</w:t>
            </w:r>
            <w:r>
              <w:rPr>
                <w:rFonts w:ascii="標楷體" w:eastAsia="標楷體" w:hAnsi="標楷體" w:cs="Arial" w:hint="eastAsia"/>
                <w:b/>
                <w:bCs/>
                <w:color w:val="000000"/>
                <w:kern w:val="0"/>
                <w:sz w:val="20"/>
                <w:szCs w:val="20"/>
              </w:rPr>
              <w:t>6</w:t>
            </w:r>
            <w:r w:rsidRPr="00B32675">
              <w:rPr>
                <w:rFonts w:ascii="標楷體" w:eastAsia="標楷體" w:hAnsi="標楷體" w:cs="Arial"/>
                <w:b/>
                <w:bCs/>
                <w:color w:val="000000"/>
                <w:kern w:val="0"/>
                <w:sz w:val="20"/>
                <w:szCs w:val="20"/>
              </w:rPr>
              <w:t>月</w:t>
            </w:r>
            <w:r>
              <w:rPr>
                <w:rFonts w:ascii="標楷體" w:eastAsia="標楷體" w:hAnsi="標楷體" w:cs="Arial" w:hint="eastAsia"/>
                <w:b/>
                <w:bCs/>
                <w:color w:val="000000"/>
                <w:kern w:val="0"/>
                <w:sz w:val="20"/>
                <w:szCs w:val="20"/>
              </w:rPr>
              <w:t>15</w:t>
            </w:r>
            <w:r w:rsidRPr="00B32675">
              <w:rPr>
                <w:rFonts w:ascii="標楷體" w:eastAsia="標楷體" w:hAnsi="標楷體" w:cs="Arial"/>
                <w:b/>
                <w:bCs/>
                <w:color w:val="000000"/>
                <w:kern w:val="0"/>
                <w:sz w:val="20"/>
                <w:szCs w:val="20"/>
              </w:rPr>
              <w:t>日</w:t>
            </w:r>
            <w:r>
              <w:rPr>
                <w:rFonts w:ascii="標楷體" w:eastAsia="標楷體" w:hAnsi="標楷體" w:cs="Arial" w:hint="eastAsia"/>
                <w:b/>
                <w:bCs/>
                <w:color w:val="000000"/>
                <w:kern w:val="0"/>
                <w:sz w:val="20"/>
                <w:szCs w:val="20"/>
              </w:rPr>
              <w:t>中午</w:t>
            </w:r>
            <w:r w:rsidRPr="00B32675">
              <w:rPr>
                <w:rFonts w:ascii="標楷體" w:eastAsia="標楷體" w:hAnsi="標楷體" w:cs="Arial"/>
                <w:b/>
                <w:bCs/>
                <w:color w:val="000000"/>
                <w:kern w:val="0"/>
                <w:sz w:val="20"/>
                <w:szCs w:val="20"/>
              </w:rPr>
              <w:t>前</w:t>
            </w:r>
            <w:r w:rsidRPr="00B32675">
              <w:rPr>
                <w:rFonts w:ascii="標楷體" w:eastAsia="標楷體" w:hAnsi="標楷體" w:cs="Arial"/>
                <w:color w:val="000000"/>
                <w:kern w:val="0"/>
                <w:sz w:val="20"/>
                <w:szCs w:val="20"/>
              </w:rPr>
              <w:t>完成</w:t>
            </w:r>
            <w:r>
              <w:rPr>
                <w:rFonts w:ascii="標楷體" w:eastAsia="標楷體" w:hAnsi="標楷體" w:cs="Arial" w:hint="eastAsia"/>
                <w:color w:val="000000"/>
                <w:kern w:val="0"/>
                <w:sz w:val="20"/>
                <w:szCs w:val="20"/>
              </w:rPr>
              <w:t>學位考</w:t>
            </w:r>
            <w:r w:rsidRPr="00B32675">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線上</w:t>
            </w:r>
            <w:r>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申請並繳交</w:t>
            </w:r>
            <w:r>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紙本申請單</w:t>
            </w:r>
            <w:r w:rsidRPr="00B32675">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「歷年成績單」等紙本資料</w:t>
            </w:r>
            <w:r w:rsidR="00C41E72">
              <w:rPr>
                <w:rFonts w:ascii="標楷體" w:eastAsia="標楷體" w:hAnsi="標楷體" w:cs="Arial" w:hint="eastAsia"/>
                <w:color w:val="000000"/>
                <w:kern w:val="0"/>
                <w:sz w:val="20"/>
                <w:szCs w:val="20"/>
              </w:rPr>
              <w:t>至所辦審核</w:t>
            </w:r>
            <w:r w:rsidRPr="00B32675">
              <w:rPr>
                <w:rFonts w:ascii="標楷體" w:eastAsia="標楷體" w:hAnsi="標楷體" w:cs="Arial"/>
                <w:color w:val="000000"/>
                <w:kern w:val="0"/>
                <w:sz w:val="20"/>
                <w:szCs w:val="20"/>
              </w:rPr>
              <w:t>。</w:t>
            </w:r>
          </w:p>
          <w:p w:rsidR="00B32675" w:rsidRPr="00B32675" w:rsidRDefault="00B32675" w:rsidP="00BB0D13">
            <w:pPr>
              <w:widowControl/>
              <w:spacing w:line="320" w:lineRule="atLeast"/>
              <w:jc w:val="both"/>
              <w:rPr>
                <w:rFonts w:ascii="標楷體" w:eastAsia="標楷體" w:hAnsi="標楷體" w:cs="Helvetica"/>
                <w:color w:val="222222"/>
                <w:kern w:val="0"/>
                <w:sz w:val="20"/>
                <w:szCs w:val="20"/>
              </w:rPr>
            </w:pPr>
            <w:bookmarkStart w:id="0" w:name="_GoBack"/>
            <w:bookmarkEnd w:id="0"/>
          </w:p>
        </w:tc>
        <w:tc>
          <w:tcPr>
            <w:tcW w:w="3602" w:type="dxa"/>
            <w:vMerge w:val="restart"/>
            <w:tcBorders>
              <w:top w:val="nil"/>
              <w:left w:val="nil"/>
              <w:right w:val="single" w:sz="8" w:space="0" w:color="auto"/>
            </w:tcBorders>
            <w:shd w:val="clear" w:color="auto" w:fill="FFFFFF"/>
            <w:tcMar>
              <w:top w:w="0" w:type="dxa"/>
              <w:left w:w="28" w:type="dxa"/>
              <w:bottom w:w="0" w:type="dxa"/>
              <w:right w:w="28" w:type="dxa"/>
            </w:tcMar>
            <w:hideMark/>
          </w:tcPr>
          <w:p w:rsidR="00B32675" w:rsidRDefault="00B32675" w:rsidP="00B32675">
            <w:pPr>
              <w:widowControl/>
              <w:spacing w:line="320" w:lineRule="atLeast"/>
              <w:rPr>
                <w:rFonts w:ascii="標楷體" w:eastAsia="標楷體" w:hAnsi="標楷體" w:cs="Arial"/>
                <w:b/>
                <w:bCs/>
                <w:color w:val="FF0000"/>
                <w:kern w:val="0"/>
                <w:sz w:val="20"/>
                <w:szCs w:val="20"/>
              </w:rPr>
            </w:pPr>
            <w:r>
              <w:rPr>
                <w:rFonts w:ascii="標楷體" w:eastAsia="標楷體" w:hAnsi="標楷體" w:cs="Arial" w:hint="eastAsia"/>
                <w:b/>
                <w:bCs/>
                <w:color w:val="FF0000"/>
                <w:kern w:val="0"/>
                <w:sz w:val="20"/>
                <w:szCs w:val="20"/>
              </w:rPr>
              <w:t>注意事項：</w:t>
            </w:r>
          </w:p>
          <w:p w:rsidR="002C4BA8" w:rsidRPr="002C4BA8" w:rsidRDefault="002C4BA8" w:rsidP="002C4BA8">
            <w:pPr>
              <w:widowControl/>
              <w:spacing w:line="320" w:lineRule="atLeast"/>
              <w:rPr>
                <w:rFonts w:ascii="標楷體" w:eastAsia="標楷體" w:hAnsi="標楷體" w:cs="Arial" w:hint="eastAsia"/>
                <w:b/>
                <w:bCs/>
                <w:color w:val="FF0000"/>
                <w:kern w:val="0"/>
                <w:sz w:val="20"/>
                <w:szCs w:val="20"/>
              </w:rPr>
            </w:pPr>
            <w:r>
              <w:rPr>
                <w:rFonts w:ascii="標楷體" w:eastAsia="標楷體" w:hAnsi="標楷體" w:cs="Arial" w:hint="eastAsia"/>
                <w:b/>
                <w:bCs/>
                <w:color w:val="FF0000"/>
                <w:kern w:val="0"/>
                <w:sz w:val="20"/>
                <w:szCs w:val="20"/>
              </w:rPr>
              <w:t>依循「</w:t>
            </w:r>
            <w:r w:rsidRPr="002C4BA8">
              <w:rPr>
                <w:rFonts w:ascii="標楷體" w:eastAsia="標楷體" w:hAnsi="標楷體" w:cs="Arial" w:hint="eastAsia"/>
                <w:b/>
                <w:bCs/>
                <w:color w:val="FF0000"/>
                <w:kern w:val="0"/>
                <w:sz w:val="20"/>
                <w:szCs w:val="20"/>
              </w:rPr>
              <w:t>國立陽明交通大學跨專業長期照顧與管理碩士學位學程研究生學位考試注意事項</w:t>
            </w:r>
            <w:r>
              <w:rPr>
                <w:rFonts w:ascii="標楷體" w:eastAsia="標楷體" w:hAnsi="標楷體" w:cs="Arial" w:hint="eastAsia"/>
                <w:b/>
                <w:bCs/>
                <w:color w:val="FF0000"/>
                <w:kern w:val="0"/>
                <w:sz w:val="20"/>
                <w:szCs w:val="20"/>
              </w:rPr>
              <w:t>」辦理</w:t>
            </w:r>
          </w:p>
        </w:tc>
      </w:tr>
      <w:tr w:rsidR="00B32675" w:rsidRPr="00B32675" w:rsidTr="001C25C1">
        <w:trPr>
          <w:trHeight w:val="416"/>
        </w:trPr>
        <w:tc>
          <w:tcPr>
            <w:tcW w:w="129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32675" w:rsidRPr="00B32675" w:rsidRDefault="00B32675" w:rsidP="00BB0D13">
            <w:pPr>
              <w:widowControl/>
              <w:spacing w:line="320" w:lineRule="atLeast"/>
              <w:rPr>
                <w:rFonts w:ascii="標楷體" w:eastAsia="標楷體" w:hAnsi="標楷體" w:cs="Helvetica"/>
                <w:color w:val="222222"/>
                <w:kern w:val="0"/>
                <w:sz w:val="20"/>
                <w:szCs w:val="20"/>
              </w:rPr>
            </w:pPr>
            <w:r w:rsidRPr="00B32675">
              <w:rPr>
                <w:rFonts w:ascii="標楷體" w:eastAsia="標楷體" w:hAnsi="標楷體" w:cs="Arial" w:hint="eastAsia"/>
                <w:color w:val="000000"/>
                <w:kern w:val="0"/>
                <w:sz w:val="20"/>
                <w:szCs w:val="20"/>
              </w:rPr>
              <w:t>申請</w:t>
            </w:r>
            <w:r w:rsidRPr="00B32675">
              <w:rPr>
                <w:rFonts w:ascii="標楷體" w:eastAsia="標楷體" w:hAnsi="標楷體" w:cs="Arial"/>
                <w:color w:val="000000"/>
                <w:kern w:val="0"/>
                <w:sz w:val="20"/>
                <w:szCs w:val="20"/>
              </w:rPr>
              <w:t>第</w:t>
            </w:r>
            <w:r w:rsidRPr="00B32675">
              <w:rPr>
                <w:rFonts w:ascii="標楷體" w:eastAsia="標楷體" w:hAnsi="標楷體" w:cs="Arial" w:hint="eastAsia"/>
                <w:color w:val="000000"/>
                <w:kern w:val="0"/>
                <w:sz w:val="20"/>
                <w:szCs w:val="20"/>
              </w:rPr>
              <w:t>三</w:t>
            </w:r>
            <w:r w:rsidRPr="00B32675">
              <w:rPr>
                <w:rFonts w:ascii="標楷體" w:eastAsia="標楷體" w:hAnsi="標楷體" w:cs="Arial"/>
                <w:color w:val="000000"/>
                <w:kern w:val="0"/>
                <w:sz w:val="20"/>
                <w:szCs w:val="20"/>
              </w:rPr>
              <w:t>階段</w:t>
            </w:r>
          </w:p>
        </w:tc>
        <w:tc>
          <w:tcPr>
            <w:tcW w:w="293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32675" w:rsidRPr="00B32675" w:rsidRDefault="00B32675" w:rsidP="00BB0D13">
            <w:pPr>
              <w:widowControl/>
              <w:spacing w:line="320" w:lineRule="atLeast"/>
              <w:jc w:val="both"/>
              <w:rPr>
                <w:rFonts w:ascii="標楷體" w:eastAsia="標楷體" w:hAnsi="標楷體" w:cs="Helvetica"/>
                <w:color w:val="222222"/>
                <w:kern w:val="0"/>
                <w:sz w:val="20"/>
                <w:szCs w:val="20"/>
              </w:rPr>
            </w:pPr>
            <w:r w:rsidRPr="00B32675">
              <w:rPr>
                <w:rFonts w:ascii="標楷體" w:eastAsia="標楷體" w:hAnsi="標楷體" w:cs="Arial"/>
                <w:color w:val="000000"/>
                <w:kern w:val="0"/>
                <w:sz w:val="20"/>
                <w:szCs w:val="20"/>
              </w:rPr>
              <w:t>6月</w:t>
            </w:r>
            <w:r>
              <w:rPr>
                <w:rFonts w:ascii="標楷體" w:eastAsia="標楷體" w:hAnsi="標楷體" w:cs="Arial"/>
                <w:color w:val="000000"/>
                <w:kern w:val="0"/>
                <w:sz w:val="20"/>
                <w:szCs w:val="20"/>
              </w:rPr>
              <w:t>1</w:t>
            </w:r>
            <w:r w:rsidR="00C41E72">
              <w:rPr>
                <w:rFonts w:ascii="標楷體" w:eastAsia="標楷體" w:hAnsi="標楷體" w:cs="Arial" w:hint="eastAsia"/>
                <w:color w:val="000000"/>
                <w:kern w:val="0"/>
                <w:sz w:val="20"/>
                <w:szCs w:val="20"/>
              </w:rPr>
              <w:t>6</w:t>
            </w:r>
            <w:r w:rsidRPr="00B32675">
              <w:rPr>
                <w:rFonts w:ascii="標楷體" w:eastAsia="標楷體" w:hAnsi="標楷體" w:cs="Arial"/>
                <w:color w:val="000000"/>
                <w:kern w:val="0"/>
                <w:sz w:val="20"/>
                <w:szCs w:val="20"/>
              </w:rPr>
              <w:t>日</w:t>
            </w:r>
            <w:r w:rsidR="00C41E72">
              <w:rPr>
                <w:rFonts w:ascii="標楷體" w:eastAsia="標楷體" w:hAnsi="標楷體" w:cs="Arial" w:hint="eastAsia"/>
                <w:color w:val="000000"/>
                <w:kern w:val="0"/>
                <w:sz w:val="20"/>
                <w:szCs w:val="20"/>
              </w:rPr>
              <w:t>(四)上</w:t>
            </w:r>
            <w:r w:rsidRPr="00B32675">
              <w:rPr>
                <w:rFonts w:ascii="標楷體" w:eastAsia="標楷體" w:hAnsi="標楷體" w:cs="Arial"/>
                <w:color w:val="000000"/>
                <w:kern w:val="0"/>
                <w:sz w:val="20"/>
                <w:szCs w:val="20"/>
              </w:rPr>
              <w:t>午</w:t>
            </w:r>
            <w:r w:rsidR="00C41E72">
              <w:rPr>
                <w:rFonts w:ascii="標楷體" w:eastAsia="標楷體" w:hAnsi="標楷體" w:cs="Arial" w:hint="eastAsia"/>
                <w:color w:val="000000"/>
                <w:kern w:val="0"/>
                <w:sz w:val="20"/>
                <w:szCs w:val="20"/>
              </w:rPr>
              <w:t>9</w:t>
            </w:r>
            <w:r w:rsidRPr="00B32675">
              <w:rPr>
                <w:rFonts w:ascii="標楷體" w:eastAsia="標楷體" w:hAnsi="標楷體" w:cs="Arial"/>
                <w:color w:val="000000"/>
                <w:kern w:val="0"/>
                <w:sz w:val="20"/>
                <w:szCs w:val="20"/>
              </w:rPr>
              <w:t>:00</w:t>
            </w:r>
          </w:p>
          <w:p w:rsidR="00B32675" w:rsidRPr="00B32675" w:rsidRDefault="00B32675" w:rsidP="00BB0D13">
            <w:pPr>
              <w:widowControl/>
              <w:spacing w:line="320" w:lineRule="atLeast"/>
              <w:jc w:val="both"/>
              <w:rPr>
                <w:rFonts w:ascii="標楷體" w:eastAsia="標楷體" w:hAnsi="標楷體" w:cs="Helvetica"/>
                <w:color w:val="222222"/>
                <w:kern w:val="0"/>
                <w:sz w:val="20"/>
                <w:szCs w:val="20"/>
              </w:rPr>
            </w:pPr>
            <w:r>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7</w:t>
            </w:r>
            <w:r w:rsidRPr="00B32675">
              <w:rPr>
                <w:rFonts w:ascii="標楷體" w:eastAsia="標楷體" w:hAnsi="標楷體" w:cs="Arial"/>
                <w:color w:val="000000"/>
                <w:kern w:val="0"/>
                <w:sz w:val="20"/>
                <w:szCs w:val="20"/>
              </w:rPr>
              <w:t>月</w:t>
            </w:r>
            <w:r>
              <w:rPr>
                <w:rFonts w:ascii="標楷體" w:eastAsia="標楷體" w:hAnsi="標楷體" w:cs="Arial"/>
                <w:color w:val="000000"/>
                <w:kern w:val="0"/>
                <w:sz w:val="20"/>
                <w:szCs w:val="20"/>
              </w:rPr>
              <w:t>1</w:t>
            </w:r>
            <w:r>
              <w:rPr>
                <w:rFonts w:ascii="標楷體" w:eastAsia="標楷體" w:hAnsi="標楷體" w:cs="Arial" w:hint="eastAsia"/>
                <w:color w:val="000000"/>
                <w:kern w:val="0"/>
                <w:sz w:val="20"/>
                <w:szCs w:val="20"/>
              </w:rPr>
              <w:t>5</w:t>
            </w:r>
            <w:r w:rsidR="00C41E72">
              <w:rPr>
                <w:rFonts w:ascii="標楷體" w:eastAsia="標楷體" w:hAnsi="標楷體" w:cs="Arial"/>
                <w:color w:val="000000"/>
                <w:kern w:val="0"/>
                <w:sz w:val="20"/>
                <w:szCs w:val="20"/>
              </w:rPr>
              <w:t>日</w:t>
            </w:r>
            <w:r w:rsidR="00C41E72">
              <w:rPr>
                <w:rFonts w:ascii="標楷體" w:eastAsia="標楷體" w:hAnsi="標楷體" w:cs="Arial" w:hint="eastAsia"/>
                <w:color w:val="000000"/>
                <w:kern w:val="0"/>
                <w:sz w:val="20"/>
                <w:szCs w:val="20"/>
              </w:rPr>
              <w:t>(五)下</w:t>
            </w:r>
            <w:r w:rsidRPr="00B32675">
              <w:rPr>
                <w:rFonts w:ascii="標楷體" w:eastAsia="標楷體" w:hAnsi="標楷體" w:cs="Arial"/>
                <w:color w:val="000000"/>
                <w:kern w:val="0"/>
                <w:sz w:val="20"/>
                <w:szCs w:val="20"/>
              </w:rPr>
              <w:t>午</w:t>
            </w:r>
            <w:r w:rsidR="00C41E72">
              <w:rPr>
                <w:rFonts w:ascii="標楷體" w:eastAsia="標楷體" w:hAnsi="標楷體" w:cs="Arial"/>
                <w:color w:val="000000"/>
                <w:kern w:val="0"/>
                <w:sz w:val="20"/>
                <w:szCs w:val="20"/>
              </w:rPr>
              <w:t>1</w:t>
            </w:r>
            <w:r w:rsidR="00C41E72">
              <w:rPr>
                <w:rFonts w:ascii="標楷體" w:eastAsia="標楷體" w:hAnsi="標楷體" w:cs="Arial" w:hint="eastAsia"/>
                <w:color w:val="000000"/>
                <w:kern w:val="0"/>
                <w:sz w:val="20"/>
                <w:szCs w:val="20"/>
              </w:rPr>
              <w:t>7</w:t>
            </w:r>
            <w:r w:rsidRPr="00B32675">
              <w:rPr>
                <w:rFonts w:ascii="標楷體" w:eastAsia="標楷體" w:hAnsi="標楷體" w:cs="Arial"/>
                <w:color w:val="000000"/>
                <w:kern w:val="0"/>
                <w:sz w:val="20"/>
                <w:szCs w:val="20"/>
              </w:rPr>
              <w:t>:00</w:t>
            </w:r>
          </w:p>
          <w:p w:rsidR="002C4BA8" w:rsidRDefault="002C4BA8" w:rsidP="00C41E72">
            <w:pPr>
              <w:widowControl/>
              <w:spacing w:line="320" w:lineRule="atLeast"/>
              <w:rPr>
                <w:rFonts w:ascii="標楷體" w:eastAsia="標楷體" w:hAnsi="標楷體" w:cs="Arial"/>
                <w:color w:val="000000"/>
                <w:kern w:val="0"/>
                <w:sz w:val="20"/>
                <w:szCs w:val="20"/>
              </w:rPr>
            </w:pPr>
          </w:p>
          <w:p w:rsidR="00C41E72" w:rsidRPr="00B32675" w:rsidRDefault="00C41E72" w:rsidP="00C41E72">
            <w:pPr>
              <w:widowControl/>
              <w:spacing w:line="320" w:lineRule="atLeast"/>
              <w:rPr>
                <w:rFonts w:ascii="標楷體" w:eastAsia="標楷體" w:hAnsi="標楷體" w:cs="Helvetica"/>
                <w:color w:val="222222"/>
                <w:kern w:val="0"/>
                <w:sz w:val="20"/>
                <w:szCs w:val="20"/>
              </w:rPr>
            </w:pPr>
            <w:r>
              <w:rPr>
                <w:rFonts w:ascii="標楷體" w:eastAsia="標楷體" w:hAnsi="標楷體" w:cs="Arial" w:hint="eastAsia"/>
                <w:color w:val="000000"/>
                <w:kern w:val="0"/>
                <w:sz w:val="20"/>
                <w:szCs w:val="20"/>
              </w:rPr>
              <w:t>欲本學期(110-2)畢業者，最遲於</w:t>
            </w:r>
            <w:r>
              <w:rPr>
                <w:rFonts w:ascii="標楷體" w:eastAsia="標楷體" w:hAnsi="標楷體" w:cs="Arial" w:hint="eastAsia"/>
                <w:b/>
                <w:bCs/>
                <w:color w:val="000000"/>
                <w:kern w:val="0"/>
                <w:sz w:val="20"/>
                <w:szCs w:val="20"/>
              </w:rPr>
              <w:t>7</w:t>
            </w:r>
            <w:r w:rsidRPr="00B32675">
              <w:rPr>
                <w:rFonts w:ascii="標楷體" w:eastAsia="標楷體" w:hAnsi="標楷體" w:cs="Arial"/>
                <w:b/>
                <w:bCs/>
                <w:color w:val="000000"/>
                <w:kern w:val="0"/>
                <w:sz w:val="20"/>
                <w:szCs w:val="20"/>
              </w:rPr>
              <w:t>月</w:t>
            </w:r>
            <w:r>
              <w:rPr>
                <w:rFonts w:ascii="標楷體" w:eastAsia="標楷體" w:hAnsi="標楷體" w:cs="Arial" w:hint="eastAsia"/>
                <w:b/>
                <w:bCs/>
                <w:color w:val="000000"/>
                <w:kern w:val="0"/>
                <w:sz w:val="20"/>
                <w:szCs w:val="20"/>
              </w:rPr>
              <w:t>15</w:t>
            </w:r>
            <w:r w:rsidRPr="00B32675">
              <w:rPr>
                <w:rFonts w:ascii="標楷體" w:eastAsia="標楷體" w:hAnsi="標楷體" w:cs="Arial"/>
                <w:b/>
                <w:bCs/>
                <w:color w:val="000000"/>
                <w:kern w:val="0"/>
                <w:sz w:val="20"/>
                <w:szCs w:val="20"/>
              </w:rPr>
              <w:t>日</w:t>
            </w:r>
            <w:r>
              <w:rPr>
                <w:rFonts w:ascii="標楷體" w:eastAsia="標楷體" w:hAnsi="標楷體" w:cs="Arial" w:hint="eastAsia"/>
                <w:b/>
                <w:bCs/>
                <w:color w:val="000000"/>
                <w:kern w:val="0"/>
                <w:sz w:val="20"/>
                <w:szCs w:val="20"/>
              </w:rPr>
              <w:t>下班</w:t>
            </w:r>
            <w:r w:rsidRPr="00B32675">
              <w:rPr>
                <w:rFonts w:ascii="標楷體" w:eastAsia="標楷體" w:hAnsi="標楷體" w:cs="Arial"/>
                <w:b/>
                <w:bCs/>
                <w:color w:val="000000"/>
                <w:kern w:val="0"/>
                <w:sz w:val="20"/>
                <w:szCs w:val="20"/>
              </w:rPr>
              <w:t>前</w:t>
            </w:r>
            <w:r w:rsidRPr="00B32675">
              <w:rPr>
                <w:rFonts w:ascii="標楷體" w:eastAsia="標楷體" w:hAnsi="標楷體" w:cs="Arial"/>
                <w:color w:val="000000"/>
                <w:kern w:val="0"/>
                <w:sz w:val="20"/>
                <w:szCs w:val="20"/>
              </w:rPr>
              <w:t>完成</w:t>
            </w:r>
            <w:r>
              <w:rPr>
                <w:rFonts w:ascii="標楷體" w:eastAsia="標楷體" w:hAnsi="標楷體" w:cs="Arial" w:hint="eastAsia"/>
                <w:color w:val="000000"/>
                <w:kern w:val="0"/>
                <w:sz w:val="20"/>
                <w:szCs w:val="20"/>
              </w:rPr>
              <w:t>學位考</w:t>
            </w:r>
            <w:r w:rsidRPr="00B32675">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線上</w:t>
            </w:r>
            <w:r>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申請並繳交</w:t>
            </w:r>
            <w:r>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紙本申請單</w:t>
            </w:r>
            <w:r w:rsidRPr="00B32675">
              <w:rPr>
                <w:rFonts w:ascii="標楷體" w:eastAsia="標楷體" w:hAnsi="標楷體" w:cs="Arial"/>
                <w:color w:val="000000"/>
                <w:kern w:val="0"/>
                <w:sz w:val="20"/>
                <w:szCs w:val="20"/>
              </w:rPr>
              <w:t>」、</w:t>
            </w:r>
            <w:r>
              <w:rPr>
                <w:rFonts w:ascii="標楷體" w:eastAsia="標楷體" w:hAnsi="標楷體" w:cs="Arial" w:hint="eastAsia"/>
                <w:color w:val="000000"/>
                <w:kern w:val="0"/>
                <w:sz w:val="20"/>
                <w:szCs w:val="20"/>
              </w:rPr>
              <w:t>「歷年成績單」等紙本資料</w:t>
            </w:r>
            <w:r>
              <w:rPr>
                <w:rFonts w:ascii="標楷體" w:eastAsia="標楷體" w:hAnsi="標楷體" w:cs="Arial" w:hint="eastAsia"/>
                <w:color w:val="000000"/>
                <w:kern w:val="0"/>
                <w:sz w:val="20"/>
                <w:szCs w:val="20"/>
              </w:rPr>
              <w:t>至所辦審核</w:t>
            </w:r>
            <w:r w:rsidRPr="00B32675">
              <w:rPr>
                <w:rFonts w:ascii="標楷體" w:eastAsia="標楷體" w:hAnsi="標楷體" w:cs="Arial"/>
                <w:color w:val="000000"/>
                <w:kern w:val="0"/>
                <w:sz w:val="20"/>
                <w:szCs w:val="20"/>
              </w:rPr>
              <w:t>。</w:t>
            </w:r>
          </w:p>
          <w:p w:rsidR="00C41E72" w:rsidRPr="00C41E72" w:rsidRDefault="00C41E72" w:rsidP="00BB0D13">
            <w:pPr>
              <w:widowControl/>
              <w:spacing w:line="320" w:lineRule="atLeast"/>
              <w:jc w:val="both"/>
              <w:rPr>
                <w:rFonts w:ascii="標楷體" w:eastAsia="標楷體" w:hAnsi="標楷體" w:cs="Helvetica"/>
                <w:color w:val="222222"/>
                <w:kern w:val="0"/>
                <w:sz w:val="20"/>
                <w:szCs w:val="20"/>
              </w:rPr>
            </w:pPr>
          </w:p>
        </w:tc>
        <w:tc>
          <w:tcPr>
            <w:tcW w:w="3602" w:type="dxa"/>
            <w:vMerge/>
            <w:tcBorders>
              <w:left w:val="nil"/>
              <w:bottom w:val="single" w:sz="8" w:space="0" w:color="auto"/>
              <w:right w:val="single" w:sz="8" w:space="0" w:color="auto"/>
            </w:tcBorders>
            <w:shd w:val="clear" w:color="auto" w:fill="FFFFFF"/>
            <w:tcMar>
              <w:top w:w="0" w:type="dxa"/>
              <w:left w:w="28" w:type="dxa"/>
              <w:bottom w:w="0" w:type="dxa"/>
              <w:right w:w="28" w:type="dxa"/>
            </w:tcMar>
            <w:hideMark/>
          </w:tcPr>
          <w:p w:rsidR="00B32675" w:rsidRPr="00B32675" w:rsidRDefault="00B32675" w:rsidP="00BB0D13">
            <w:pPr>
              <w:widowControl/>
              <w:spacing w:line="320" w:lineRule="atLeast"/>
              <w:rPr>
                <w:rFonts w:ascii="標楷體" w:eastAsia="標楷體" w:hAnsi="標楷體" w:cs="Helvetica"/>
                <w:color w:val="222222"/>
                <w:kern w:val="0"/>
                <w:sz w:val="20"/>
                <w:szCs w:val="20"/>
              </w:rPr>
            </w:pPr>
          </w:p>
        </w:tc>
      </w:tr>
      <w:tr w:rsidR="00BB0D13" w:rsidRPr="00B32675" w:rsidTr="00BB0D13">
        <w:tc>
          <w:tcPr>
            <w:tcW w:w="129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B0D13" w:rsidRPr="00B32675" w:rsidRDefault="00B32675" w:rsidP="00BB0D13">
            <w:pPr>
              <w:widowControl/>
              <w:spacing w:line="320" w:lineRule="atLeast"/>
              <w:rPr>
                <w:rFonts w:ascii="標楷體" w:eastAsia="標楷體" w:hAnsi="標楷體" w:cs="Helvetica" w:hint="eastAsia"/>
                <w:color w:val="222222"/>
                <w:kern w:val="0"/>
                <w:sz w:val="20"/>
                <w:szCs w:val="20"/>
              </w:rPr>
            </w:pPr>
            <w:r w:rsidRPr="00B32675">
              <w:rPr>
                <w:rFonts w:ascii="標楷體" w:eastAsia="標楷體" w:hAnsi="標楷體" w:cs="Arial" w:hint="eastAsia"/>
                <w:color w:val="000000"/>
                <w:kern w:val="0"/>
                <w:sz w:val="20"/>
                <w:szCs w:val="20"/>
              </w:rPr>
              <w:t>延遲註冊申請</w:t>
            </w:r>
          </w:p>
        </w:tc>
        <w:tc>
          <w:tcPr>
            <w:tcW w:w="293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BB0D13" w:rsidRPr="00B32675" w:rsidRDefault="00BB0D13" w:rsidP="00BB0D13">
            <w:pPr>
              <w:widowControl/>
              <w:spacing w:line="320" w:lineRule="atLeast"/>
              <w:jc w:val="both"/>
              <w:rPr>
                <w:rFonts w:ascii="標楷體" w:eastAsia="標楷體" w:hAnsi="標楷體" w:cs="Helvetica"/>
                <w:color w:val="222222"/>
                <w:kern w:val="0"/>
                <w:sz w:val="20"/>
                <w:szCs w:val="20"/>
              </w:rPr>
            </w:pPr>
            <w:r w:rsidRPr="00B32675">
              <w:rPr>
                <w:rFonts w:ascii="標楷體" w:eastAsia="標楷體" w:hAnsi="標楷體" w:cs="Arial"/>
                <w:color w:val="000000"/>
                <w:kern w:val="0"/>
                <w:sz w:val="20"/>
                <w:szCs w:val="20"/>
              </w:rPr>
              <w:t>9月</w:t>
            </w:r>
            <w:r w:rsidR="00C41E72">
              <w:rPr>
                <w:rFonts w:ascii="標楷體" w:eastAsia="標楷體" w:hAnsi="標楷體" w:cs="Arial" w:hint="eastAsia"/>
                <w:color w:val="000000"/>
                <w:kern w:val="0"/>
                <w:sz w:val="20"/>
                <w:szCs w:val="20"/>
              </w:rPr>
              <w:t>1</w:t>
            </w:r>
            <w:r w:rsidR="00C41E72">
              <w:rPr>
                <w:rFonts w:ascii="標楷體" w:eastAsia="標楷體" w:hAnsi="標楷體" w:cs="Arial"/>
                <w:color w:val="000000"/>
                <w:kern w:val="0"/>
                <w:sz w:val="20"/>
                <w:szCs w:val="20"/>
              </w:rPr>
              <w:t>日</w:t>
            </w:r>
            <w:r w:rsidR="00C41E72">
              <w:rPr>
                <w:rFonts w:ascii="標楷體" w:eastAsia="標楷體" w:hAnsi="標楷體" w:cs="Arial" w:hint="eastAsia"/>
                <w:color w:val="000000"/>
                <w:kern w:val="0"/>
                <w:sz w:val="20"/>
                <w:szCs w:val="20"/>
              </w:rPr>
              <w:t>上</w:t>
            </w:r>
            <w:r w:rsidRPr="00B32675">
              <w:rPr>
                <w:rFonts w:ascii="標楷體" w:eastAsia="標楷體" w:hAnsi="標楷體" w:cs="Arial"/>
                <w:color w:val="000000"/>
                <w:kern w:val="0"/>
                <w:sz w:val="20"/>
                <w:szCs w:val="20"/>
              </w:rPr>
              <w:t>午</w:t>
            </w:r>
            <w:r w:rsidR="00C41E72">
              <w:rPr>
                <w:rFonts w:ascii="標楷體" w:eastAsia="標楷體" w:hAnsi="標楷體" w:cs="Arial" w:hint="eastAsia"/>
                <w:color w:val="000000"/>
                <w:kern w:val="0"/>
                <w:sz w:val="20"/>
                <w:szCs w:val="20"/>
              </w:rPr>
              <w:t>9</w:t>
            </w:r>
            <w:r w:rsidRPr="00B32675">
              <w:rPr>
                <w:rFonts w:ascii="標楷體" w:eastAsia="標楷體" w:hAnsi="標楷體" w:cs="Arial"/>
                <w:color w:val="000000"/>
                <w:kern w:val="0"/>
                <w:sz w:val="20"/>
                <w:szCs w:val="20"/>
              </w:rPr>
              <w:t>:00</w:t>
            </w:r>
          </w:p>
          <w:p w:rsidR="00BB0D13" w:rsidRPr="00B32675" w:rsidRDefault="00BB0D13" w:rsidP="00BB0D13">
            <w:pPr>
              <w:widowControl/>
              <w:spacing w:line="320" w:lineRule="atLeast"/>
              <w:jc w:val="both"/>
              <w:rPr>
                <w:rFonts w:ascii="標楷體" w:eastAsia="標楷體" w:hAnsi="標楷體" w:cs="Helvetica"/>
                <w:color w:val="222222"/>
                <w:kern w:val="0"/>
                <w:sz w:val="20"/>
                <w:szCs w:val="20"/>
              </w:rPr>
            </w:pPr>
            <w:r w:rsidRPr="00B32675">
              <w:rPr>
                <w:rFonts w:ascii="標楷體" w:eastAsia="標楷體" w:hAnsi="標楷體" w:cs="Arial"/>
                <w:color w:val="000000"/>
                <w:kern w:val="0"/>
                <w:sz w:val="20"/>
                <w:szCs w:val="20"/>
              </w:rPr>
              <w:t>~9月</w:t>
            </w:r>
            <w:r w:rsidR="00C41E72">
              <w:rPr>
                <w:rFonts w:ascii="標楷體" w:eastAsia="標楷體" w:hAnsi="標楷體" w:cs="Arial" w:hint="eastAsia"/>
                <w:color w:val="000000"/>
                <w:kern w:val="0"/>
                <w:sz w:val="20"/>
                <w:szCs w:val="20"/>
              </w:rPr>
              <w:t>7</w:t>
            </w:r>
            <w:r w:rsidR="00C41E72">
              <w:rPr>
                <w:rFonts w:ascii="標楷體" w:eastAsia="標楷體" w:hAnsi="標楷體" w:cs="Arial"/>
                <w:color w:val="000000"/>
                <w:kern w:val="0"/>
                <w:sz w:val="20"/>
                <w:szCs w:val="20"/>
              </w:rPr>
              <w:t>日</w:t>
            </w:r>
            <w:r w:rsidR="00C41E72">
              <w:rPr>
                <w:rFonts w:ascii="標楷體" w:eastAsia="標楷體" w:hAnsi="標楷體" w:cs="Arial" w:hint="eastAsia"/>
                <w:color w:val="000000"/>
                <w:kern w:val="0"/>
                <w:sz w:val="20"/>
                <w:szCs w:val="20"/>
              </w:rPr>
              <w:t>中</w:t>
            </w:r>
            <w:r w:rsidRPr="00B32675">
              <w:rPr>
                <w:rFonts w:ascii="標楷體" w:eastAsia="標楷體" w:hAnsi="標楷體" w:cs="Arial"/>
                <w:color w:val="000000"/>
                <w:kern w:val="0"/>
                <w:sz w:val="20"/>
                <w:szCs w:val="20"/>
              </w:rPr>
              <w:t>午</w:t>
            </w:r>
            <w:r w:rsidR="00C41E72">
              <w:rPr>
                <w:rFonts w:ascii="標楷體" w:eastAsia="標楷體" w:hAnsi="標楷體" w:cs="Arial"/>
                <w:color w:val="000000"/>
                <w:kern w:val="0"/>
                <w:sz w:val="20"/>
                <w:szCs w:val="20"/>
              </w:rPr>
              <w:t>1</w:t>
            </w:r>
            <w:r w:rsidR="00C41E72">
              <w:rPr>
                <w:rFonts w:ascii="標楷體" w:eastAsia="標楷體" w:hAnsi="標楷體" w:cs="Arial" w:hint="eastAsia"/>
                <w:color w:val="000000"/>
                <w:kern w:val="0"/>
                <w:sz w:val="20"/>
                <w:szCs w:val="20"/>
              </w:rPr>
              <w:t>2</w:t>
            </w:r>
            <w:r w:rsidRPr="00B32675">
              <w:rPr>
                <w:rFonts w:ascii="標楷體" w:eastAsia="標楷體" w:hAnsi="標楷體" w:cs="Arial"/>
                <w:color w:val="000000"/>
                <w:kern w:val="0"/>
                <w:sz w:val="20"/>
                <w:szCs w:val="20"/>
              </w:rPr>
              <w:t>:00</w:t>
            </w:r>
          </w:p>
          <w:p w:rsidR="002C4BA8" w:rsidRDefault="002C4BA8" w:rsidP="002C4BA8">
            <w:pPr>
              <w:widowControl/>
              <w:spacing w:line="320" w:lineRule="atLeast"/>
              <w:rPr>
                <w:rFonts w:ascii="標楷體" w:eastAsia="標楷體" w:hAnsi="標楷體" w:cs="Arial"/>
                <w:color w:val="000000"/>
                <w:kern w:val="0"/>
                <w:sz w:val="20"/>
                <w:szCs w:val="20"/>
              </w:rPr>
            </w:pPr>
          </w:p>
          <w:p w:rsidR="002C4BA8" w:rsidRPr="00B32675" w:rsidRDefault="002C4BA8" w:rsidP="002C4BA8">
            <w:pPr>
              <w:widowControl/>
              <w:spacing w:line="320" w:lineRule="atLeast"/>
              <w:rPr>
                <w:rFonts w:ascii="標楷體" w:eastAsia="標楷體" w:hAnsi="標楷體" w:cs="Helvetica" w:hint="eastAsia"/>
                <w:color w:val="222222"/>
                <w:kern w:val="0"/>
                <w:sz w:val="20"/>
                <w:szCs w:val="20"/>
              </w:rPr>
            </w:pPr>
            <w:r>
              <w:rPr>
                <w:rFonts w:ascii="標楷體" w:eastAsia="標楷體" w:hAnsi="標楷體" w:cs="Arial" w:hint="eastAsia"/>
                <w:color w:val="000000"/>
                <w:kern w:val="0"/>
                <w:sz w:val="20"/>
                <w:szCs w:val="20"/>
              </w:rPr>
              <w:t>欲在10/28前完成離校者，</w:t>
            </w:r>
            <w:r w:rsidRPr="00B32675">
              <w:rPr>
                <w:rFonts w:ascii="標楷體" w:eastAsia="標楷體" w:hAnsi="標楷體" w:cs="Arial"/>
                <w:color w:val="000000"/>
                <w:kern w:val="0"/>
                <w:sz w:val="20"/>
                <w:szCs w:val="20"/>
              </w:rPr>
              <w:t>請於</w:t>
            </w:r>
            <w:r>
              <w:rPr>
                <w:rFonts w:ascii="標楷體" w:eastAsia="標楷體" w:hAnsi="標楷體" w:cs="Arial" w:hint="eastAsia"/>
                <w:color w:val="000000"/>
                <w:kern w:val="0"/>
                <w:sz w:val="20"/>
                <w:szCs w:val="20"/>
              </w:rPr>
              <w:t>規定時間內填寫</w:t>
            </w:r>
            <w:r w:rsidRPr="00C41E72">
              <w:rPr>
                <w:rFonts w:ascii="標楷體" w:eastAsia="標楷體" w:hAnsi="標楷體" w:cs="Arial" w:hint="eastAsia"/>
                <w:color w:val="000000"/>
                <w:kern w:val="0"/>
                <w:sz w:val="20"/>
                <w:szCs w:val="20"/>
              </w:rPr>
              <w:t>學生請核報告書</w:t>
            </w:r>
            <w:r>
              <w:rPr>
                <w:rFonts w:ascii="標楷體" w:eastAsia="標楷體" w:hAnsi="標楷體" w:cs="Arial" w:hint="eastAsia"/>
                <w:color w:val="000000"/>
                <w:kern w:val="0"/>
                <w:sz w:val="20"/>
                <w:szCs w:val="20"/>
              </w:rPr>
              <w:t>(</w:t>
            </w:r>
            <w:r w:rsidRPr="00C41E72">
              <w:rPr>
                <w:rFonts w:ascii="標楷體" w:eastAsia="標楷體" w:hAnsi="標楷體" w:cs="Arial" w:hint="eastAsia"/>
                <w:color w:val="000000"/>
                <w:kern w:val="0"/>
                <w:sz w:val="20"/>
                <w:szCs w:val="20"/>
              </w:rPr>
              <w:t>延遲繳學雜費專用</w:t>
            </w:r>
            <w:r>
              <w:rPr>
                <w:rFonts w:ascii="標楷體" w:eastAsia="標楷體" w:hAnsi="標楷體" w:cs="Arial" w:hint="eastAsia"/>
                <w:color w:val="000000"/>
                <w:kern w:val="0"/>
                <w:sz w:val="20"/>
                <w:szCs w:val="20"/>
              </w:rPr>
              <w:t>)並繳交至所辦</w:t>
            </w:r>
            <w:r w:rsidRPr="00B32675">
              <w:rPr>
                <w:rFonts w:ascii="標楷體" w:eastAsia="標楷體" w:hAnsi="標楷體" w:cs="Arial"/>
                <w:color w:val="000000"/>
                <w:kern w:val="0"/>
                <w:sz w:val="20"/>
                <w:szCs w:val="20"/>
              </w:rPr>
              <w:t>。</w:t>
            </w:r>
          </w:p>
          <w:p w:rsidR="00BB0D13" w:rsidRPr="00B32675" w:rsidRDefault="00BB0D13" w:rsidP="00BB0D13">
            <w:pPr>
              <w:widowControl/>
              <w:spacing w:line="320" w:lineRule="atLeast"/>
              <w:jc w:val="both"/>
              <w:rPr>
                <w:rFonts w:ascii="標楷體" w:eastAsia="標楷體" w:hAnsi="標楷體" w:cs="Helvetica" w:hint="eastAsia"/>
                <w:color w:val="222222"/>
                <w:kern w:val="0"/>
                <w:sz w:val="20"/>
                <w:szCs w:val="20"/>
              </w:rPr>
            </w:pPr>
          </w:p>
        </w:tc>
        <w:tc>
          <w:tcPr>
            <w:tcW w:w="3602"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C4BA8" w:rsidRDefault="002C4BA8" w:rsidP="002C4BA8">
            <w:pPr>
              <w:widowControl/>
              <w:spacing w:line="320" w:lineRule="atLeast"/>
              <w:rPr>
                <w:rFonts w:ascii="標楷體" w:eastAsia="標楷體" w:hAnsi="標楷體" w:cs="Arial"/>
                <w:b/>
                <w:bCs/>
                <w:color w:val="FF0000"/>
                <w:kern w:val="0"/>
                <w:sz w:val="20"/>
                <w:szCs w:val="20"/>
              </w:rPr>
            </w:pPr>
            <w:r>
              <w:rPr>
                <w:rFonts w:ascii="標楷體" w:eastAsia="標楷體" w:hAnsi="標楷體" w:cs="Arial" w:hint="eastAsia"/>
                <w:b/>
                <w:bCs/>
                <w:color w:val="FF0000"/>
                <w:kern w:val="0"/>
                <w:sz w:val="20"/>
                <w:szCs w:val="20"/>
              </w:rPr>
              <w:t>注意事項：</w:t>
            </w:r>
          </w:p>
          <w:p w:rsidR="002C4BA8" w:rsidRDefault="002C4BA8" w:rsidP="002C4BA8">
            <w:pPr>
              <w:widowControl/>
              <w:spacing w:line="320" w:lineRule="atLeast"/>
              <w:rPr>
                <w:rFonts w:ascii="標楷體" w:eastAsia="標楷體" w:hAnsi="標楷體" w:cs="Arial"/>
                <w:b/>
                <w:bCs/>
                <w:color w:val="FF0000"/>
                <w:kern w:val="0"/>
                <w:sz w:val="20"/>
                <w:szCs w:val="20"/>
              </w:rPr>
            </w:pPr>
            <w:r>
              <w:rPr>
                <w:rFonts w:ascii="標楷體" w:eastAsia="標楷體" w:hAnsi="標楷體" w:cs="Arial" w:hint="eastAsia"/>
                <w:b/>
                <w:bCs/>
                <w:color w:val="FF0000"/>
                <w:kern w:val="0"/>
                <w:sz w:val="20"/>
                <w:szCs w:val="20"/>
              </w:rPr>
              <w:t>1.</w:t>
            </w:r>
            <w:r>
              <w:rPr>
                <w:rFonts w:ascii="標楷體" w:eastAsia="標楷體" w:hAnsi="標楷體" w:cs="Arial" w:hint="eastAsia"/>
                <w:b/>
                <w:bCs/>
                <w:color w:val="FF0000"/>
                <w:kern w:val="0"/>
                <w:sz w:val="20"/>
                <w:szCs w:val="20"/>
              </w:rPr>
              <w:t>9/12-9/14為學雜費繳納期限，未繳交</w:t>
            </w:r>
            <w:r w:rsidRPr="002C4BA8">
              <w:rPr>
                <w:rFonts w:ascii="標楷體" w:eastAsia="標楷體" w:hAnsi="標楷體" w:cs="Arial" w:hint="eastAsia"/>
                <w:b/>
                <w:bCs/>
                <w:color w:val="FF0000"/>
                <w:kern w:val="0"/>
                <w:sz w:val="20"/>
                <w:szCs w:val="20"/>
              </w:rPr>
              <w:t>學生請核報告書</w:t>
            </w:r>
            <w:r>
              <w:rPr>
                <w:rFonts w:ascii="標楷體" w:eastAsia="標楷體" w:hAnsi="標楷體" w:cs="Arial" w:hint="eastAsia"/>
                <w:b/>
                <w:bCs/>
                <w:color w:val="FF0000"/>
                <w:kern w:val="0"/>
                <w:sz w:val="20"/>
                <w:szCs w:val="20"/>
              </w:rPr>
              <w:t>者，屆時會收到</w:t>
            </w:r>
            <w:r>
              <w:rPr>
                <w:rFonts w:ascii="標楷體" w:eastAsia="標楷體" w:hAnsi="標楷體" w:cs="Arial" w:hint="eastAsia"/>
                <w:b/>
                <w:bCs/>
                <w:color w:val="FF0000"/>
                <w:kern w:val="0"/>
                <w:sz w:val="20"/>
                <w:szCs w:val="20"/>
              </w:rPr>
              <w:t>學雜費催繳通知</w:t>
            </w:r>
            <w:r>
              <w:rPr>
                <w:rFonts w:ascii="標楷體" w:eastAsia="標楷體" w:hAnsi="標楷體" w:cs="Arial" w:hint="eastAsia"/>
                <w:b/>
                <w:bCs/>
                <w:color w:val="FF0000"/>
                <w:kern w:val="0"/>
                <w:sz w:val="20"/>
                <w:szCs w:val="20"/>
              </w:rPr>
              <w:t>。</w:t>
            </w:r>
          </w:p>
          <w:p w:rsidR="00BB0D13" w:rsidRPr="002C4BA8" w:rsidRDefault="002C4BA8" w:rsidP="002C4BA8">
            <w:pPr>
              <w:widowControl/>
              <w:spacing w:line="320" w:lineRule="atLeast"/>
              <w:rPr>
                <w:rFonts w:ascii="標楷體" w:eastAsia="標楷體" w:hAnsi="標楷體" w:cs="Arial"/>
                <w:b/>
                <w:bCs/>
                <w:color w:val="FF0000"/>
                <w:kern w:val="0"/>
                <w:sz w:val="20"/>
                <w:szCs w:val="20"/>
              </w:rPr>
            </w:pPr>
            <w:r>
              <w:rPr>
                <w:rFonts w:ascii="標楷體" w:eastAsia="標楷體" w:hAnsi="標楷體" w:cs="Arial" w:hint="eastAsia"/>
                <w:b/>
                <w:bCs/>
                <w:color w:val="FF0000"/>
                <w:kern w:val="0"/>
                <w:sz w:val="20"/>
                <w:szCs w:val="20"/>
              </w:rPr>
              <w:t>2.已繳納學雜費者，即視為111-1註冊生(不論是否於10/28前完成離校接為111年新生)。</w:t>
            </w:r>
            <w:r w:rsidRPr="00B32675">
              <w:rPr>
                <w:rFonts w:ascii="標楷體" w:eastAsia="標楷體" w:hAnsi="標楷體" w:cs="Helvetica"/>
                <w:color w:val="222222"/>
                <w:kern w:val="0"/>
                <w:sz w:val="20"/>
                <w:szCs w:val="20"/>
              </w:rPr>
              <w:t xml:space="preserve"> </w:t>
            </w:r>
          </w:p>
        </w:tc>
      </w:tr>
      <w:tr w:rsidR="00BB0D13" w:rsidRPr="00B32675" w:rsidTr="00BB0D13">
        <w:tc>
          <w:tcPr>
            <w:tcW w:w="129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BB0D13" w:rsidRPr="00B32675" w:rsidRDefault="00B32675" w:rsidP="00BB0D13">
            <w:pPr>
              <w:widowControl/>
              <w:spacing w:line="320" w:lineRule="atLeast"/>
              <w:rPr>
                <w:rFonts w:ascii="標楷體" w:eastAsia="標楷體" w:hAnsi="標楷體" w:cs="Helvetica" w:hint="eastAsia"/>
                <w:color w:val="222222"/>
                <w:kern w:val="0"/>
                <w:sz w:val="20"/>
                <w:szCs w:val="20"/>
              </w:rPr>
            </w:pPr>
            <w:r w:rsidRPr="00B32675">
              <w:rPr>
                <w:rFonts w:ascii="標楷體" w:eastAsia="標楷體" w:hAnsi="標楷體" w:cs="Helvetica" w:hint="eastAsia"/>
                <w:color w:val="222222"/>
                <w:kern w:val="0"/>
                <w:sz w:val="20"/>
                <w:szCs w:val="20"/>
              </w:rPr>
              <w:t>離校截止、註冊費繳納</w:t>
            </w:r>
          </w:p>
        </w:tc>
        <w:tc>
          <w:tcPr>
            <w:tcW w:w="2939"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C4BA8" w:rsidRPr="00B32675" w:rsidRDefault="00BB0D13" w:rsidP="002C4BA8">
            <w:pPr>
              <w:widowControl/>
              <w:spacing w:line="320" w:lineRule="atLeast"/>
              <w:jc w:val="both"/>
              <w:rPr>
                <w:rFonts w:ascii="標楷體" w:eastAsia="標楷體" w:hAnsi="標楷體" w:cs="Helvetica"/>
                <w:color w:val="222222"/>
                <w:kern w:val="0"/>
                <w:sz w:val="20"/>
                <w:szCs w:val="20"/>
              </w:rPr>
            </w:pPr>
            <w:r w:rsidRPr="00B32675">
              <w:rPr>
                <w:rFonts w:ascii="標楷體" w:eastAsia="標楷體" w:hAnsi="標楷體" w:cs="Arial"/>
                <w:color w:val="000000"/>
                <w:kern w:val="0"/>
                <w:sz w:val="20"/>
                <w:szCs w:val="20"/>
              </w:rPr>
              <w:t>9月</w:t>
            </w:r>
            <w:r w:rsidR="002C4BA8">
              <w:rPr>
                <w:rFonts w:ascii="標楷體" w:eastAsia="標楷體" w:hAnsi="標楷體" w:cs="Arial" w:hint="eastAsia"/>
                <w:color w:val="000000"/>
                <w:kern w:val="0"/>
                <w:sz w:val="20"/>
                <w:szCs w:val="20"/>
              </w:rPr>
              <w:t>12</w:t>
            </w:r>
            <w:r w:rsidRPr="00B32675">
              <w:rPr>
                <w:rFonts w:ascii="標楷體" w:eastAsia="標楷體" w:hAnsi="標楷體" w:cs="Arial"/>
                <w:color w:val="000000"/>
                <w:kern w:val="0"/>
                <w:sz w:val="20"/>
                <w:szCs w:val="20"/>
              </w:rPr>
              <w:t>日</w:t>
            </w:r>
            <w:r w:rsidR="002C4BA8">
              <w:rPr>
                <w:rFonts w:ascii="標楷體" w:eastAsia="標楷體" w:hAnsi="標楷體" w:cs="Arial"/>
                <w:color w:val="000000"/>
                <w:kern w:val="0"/>
                <w:sz w:val="20"/>
                <w:szCs w:val="20"/>
              </w:rPr>
              <w:t>~</w:t>
            </w:r>
            <w:r w:rsidR="002C4BA8">
              <w:rPr>
                <w:rFonts w:ascii="標楷體" w:eastAsia="標楷體" w:hAnsi="標楷體" w:cs="Arial" w:hint="eastAsia"/>
                <w:color w:val="000000"/>
                <w:kern w:val="0"/>
                <w:sz w:val="20"/>
                <w:szCs w:val="20"/>
              </w:rPr>
              <w:t>10</w:t>
            </w:r>
            <w:r w:rsidRPr="00B32675">
              <w:rPr>
                <w:rFonts w:ascii="標楷體" w:eastAsia="標楷體" w:hAnsi="標楷體" w:cs="Arial"/>
                <w:color w:val="000000"/>
                <w:kern w:val="0"/>
                <w:sz w:val="20"/>
                <w:szCs w:val="20"/>
              </w:rPr>
              <w:t>月</w:t>
            </w:r>
            <w:r w:rsidR="002C4BA8">
              <w:rPr>
                <w:rFonts w:ascii="標楷體" w:eastAsia="標楷體" w:hAnsi="標楷體" w:cs="Arial" w:hint="eastAsia"/>
                <w:color w:val="000000"/>
                <w:kern w:val="0"/>
                <w:sz w:val="20"/>
                <w:szCs w:val="20"/>
              </w:rPr>
              <w:t>28</w:t>
            </w:r>
            <w:r w:rsidR="002C4BA8">
              <w:rPr>
                <w:rFonts w:ascii="標楷體" w:eastAsia="標楷體" w:hAnsi="標楷體" w:cs="Arial"/>
                <w:color w:val="000000"/>
                <w:kern w:val="0"/>
                <w:sz w:val="20"/>
                <w:szCs w:val="20"/>
              </w:rPr>
              <w:t>日</w:t>
            </w:r>
            <w:r w:rsidR="002C4BA8">
              <w:rPr>
                <w:rFonts w:ascii="標楷體" w:eastAsia="標楷體" w:hAnsi="標楷體" w:cs="Arial" w:hint="eastAsia"/>
                <w:color w:val="000000"/>
                <w:kern w:val="0"/>
                <w:sz w:val="20"/>
                <w:szCs w:val="20"/>
              </w:rPr>
              <w:t xml:space="preserve"> </w:t>
            </w:r>
          </w:p>
          <w:p w:rsidR="00BB0D13" w:rsidRPr="00B32675" w:rsidRDefault="00BB0D13" w:rsidP="002C4BA8">
            <w:pPr>
              <w:widowControl/>
              <w:spacing w:line="320" w:lineRule="atLeast"/>
              <w:jc w:val="both"/>
              <w:rPr>
                <w:rFonts w:ascii="標楷體" w:eastAsia="標楷體" w:hAnsi="標楷體" w:cs="Helvetica"/>
                <w:color w:val="222222"/>
                <w:kern w:val="0"/>
                <w:sz w:val="20"/>
                <w:szCs w:val="20"/>
              </w:rPr>
            </w:pPr>
          </w:p>
        </w:tc>
        <w:tc>
          <w:tcPr>
            <w:tcW w:w="3602"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C4BA8" w:rsidRDefault="002C4BA8" w:rsidP="002C4BA8">
            <w:pPr>
              <w:widowControl/>
              <w:spacing w:line="320" w:lineRule="atLeast"/>
              <w:rPr>
                <w:rFonts w:ascii="標楷體" w:eastAsia="標楷體" w:hAnsi="標楷體" w:cs="Arial"/>
                <w:b/>
                <w:bCs/>
                <w:color w:val="FF0000"/>
                <w:kern w:val="0"/>
                <w:sz w:val="20"/>
                <w:szCs w:val="20"/>
              </w:rPr>
            </w:pPr>
            <w:r>
              <w:rPr>
                <w:rFonts w:ascii="標楷體" w:eastAsia="標楷體" w:hAnsi="標楷體" w:cs="Arial" w:hint="eastAsia"/>
                <w:b/>
                <w:bCs/>
                <w:color w:val="FF0000"/>
                <w:kern w:val="0"/>
                <w:sz w:val="20"/>
                <w:szCs w:val="20"/>
              </w:rPr>
              <w:t>注意事項：</w:t>
            </w:r>
          </w:p>
          <w:p w:rsidR="00BB0D13" w:rsidRPr="002C4BA8" w:rsidRDefault="002C4BA8" w:rsidP="002C4BA8">
            <w:pPr>
              <w:widowControl/>
              <w:spacing w:line="320" w:lineRule="atLeast"/>
              <w:rPr>
                <w:rFonts w:ascii="標楷體" w:eastAsia="標楷體" w:hAnsi="標楷體" w:cs="Arial" w:hint="eastAsia"/>
                <w:b/>
                <w:bCs/>
                <w:color w:val="FF0000"/>
                <w:kern w:val="0"/>
                <w:sz w:val="20"/>
                <w:szCs w:val="20"/>
              </w:rPr>
            </w:pPr>
            <w:r>
              <w:rPr>
                <w:rFonts w:ascii="標楷體" w:eastAsia="標楷體" w:hAnsi="標楷體" w:cs="Arial" w:hint="eastAsia"/>
                <w:b/>
                <w:bCs/>
                <w:color w:val="FF0000"/>
                <w:kern w:val="0"/>
                <w:sz w:val="20"/>
                <w:szCs w:val="20"/>
              </w:rPr>
              <w:t>1.</w:t>
            </w:r>
            <w:r>
              <w:rPr>
                <w:rFonts w:ascii="標楷體" w:eastAsia="標楷體" w:hAnsi="標楷體" w:cs="Arial" w:hint="eastAsia"/>
                <w:b/>
                <w:bCs/>
                <w:color w:val="FF0000"/>
                <w:kern w:val="0"/>
                <w:sz w:val="20"/>
                <w:szCs w:val="20"/>
              </w:rPr>
              <w:t>學校會於10月再次發送學雜費催繳通知，如確定無法於10/28完成離校者</w:t>
            </w:r>
            <w:r>
              <w:rPr>
                <w:rFonts w:ascii="標楷體" w:eastAsia="標楷體" w:hAnsi="標楷體" w:cs="Arial" w:hint="eastAsia"/>
                <w:b/>
                <w:bCs/>
                <w:color w:val="FF0000"/>
                <w:kern w:val="0"/>
                <w:sz w:val="20"/>
                <w:szCs w:val="20"/>
              </w:rPr>
              <w:t>者，屆時</w:t>
            </w:r>
            <w:r>
              <w:rPr>
                <w:rFonts w:ascii="標楷體" w:eastAsia="標楷體" w:hAnsi="標楷體" w:cs="Arial" w:hint="eastAsia"/>
                <w:b/>
                <w:bCs/>
                <w:color w:val="FF0000"/>
                <w:kern w:val="0"/>
                <w:sz w:val="20"/>
                <w:szCs w:val="20"/>
              </w:rPr>
              <w:t>請按規定期間內完成繳費，以免影響自身權益</w:t>
            </w:r>
            <w:r>
              <w:rPr>
                <w:rFonts w:ascii="標楷體" w:eastAsia="標楷體" w:hAnsi="標楷體" w:cs="Arial" w:hint="eastAsia"/>
                <w:b/>
                <w:bCs/>
                <w:color w:val="FF0000"/>
                <w:kern w:val="0"/>
                <w:sz w:val="20"/>
                <w:szCs w:val="20"/>
              </w:rPr>
              <w:t>。</w:t>
            </w:r>
          </w:p>
        </w:tc>
      </w:tr>
    </w:tbl>
    <w:p w:rsidR="00292635" w:rsidRPr="00B32675" w:rsidRDefault="00292635" w:rsidP="00BB0D13">
      <w:pPr>
        <w:pStyle w:val="ab"/>
        <w:spacing w:before="1"/>
        <w:rPr>
          <w:rFonts w:ascii="標楷體" w:eastAsia="標楷體" w:hAnsi="標楷體" w:hint="eastAsia"/>
          <w:sz w:val="20"/>
          <w:szCs w:val="20"/>
        </w:rPr>
      </w:pPr>
    </w:p>
    <w:sectPr w:rsidR="00292635" w:rsidRPr="00B32675" w:rsidSect="00292635">
      <w:pgSz w:w="11910" w:h="16840"/>
      <w:pgMar w:top="1580" w:right="34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C4" w:rsidRDefault="00DD3BC4" w:rsidP="00895650">
      <w:r>
        <w:separator/>
      </w:r>
    </w:p>
  </w:endnote>
  <w:endnote w:type="continuationSeparator" w:id="0">
    <w:p w:rsidR="00DD3BC4" w:rsidRDefault="00DD3BC4" w:rsidP="0089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C4" w:rsidRDefault="00DD3BC4" w:rsidP="00895650">
      <w:r>
        <w:separator/>
      </w:r>
    </w:p>
  </w:footnote>
  <w:footnote w:type="continuationSeparator" w:id="0">
    <w:p w:rsidR="00DD3BC4" w:rsidRDefault="00DD3BC4" w:rsidP="008956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94738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6576B0"/>
    <w:multiLevelType w:val="hybridMultilevel"/>
    <w:tmpl w:val="03C63272"/>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2B34E4"/>
    <w:multiLevelType w:val="hybridMultilevel"/>
    <w:tmpl w:val="BE3CB16A"/>
    <w:lvl w:ilvl="0" w:tplc="9E328EE6">
      <w:start w:val="1"/>
      <w:numFmt w:val="taiwaneseCountingThousand"/>
      <w:lvlText w:val="%1、"/>
      <w:lvlJc w:val="left"/>
      <w:pPr>
        <w:ind w:left="480" w:hanging="480"/>
      </w:pPr>
      <w:rPr>
        <w:rFonts w:hint="eastAsia"/>
        <w:b w:val="0"/>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D54CAC"/>
    <w:multiLevelType w:val="hybridMultilevel"/>
    <w:tmpl w:val="16D2FD6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6B4F39"/>
    <w:multiLevelType w:val="hybridMultilevel"/>
    <w:tmpl w:val="16B80C82"/>
    <w:lvl w:ilvl="0" w:tplc="CBF06E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B074BD"/>
    <w:multiLevelType w:val="hybridMultilevel"/>
    <w:tmpl w:val="9B7206B8"/>
    <w:lvl w:ilvl="0" w:tplc="1564EC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E5447E"/>
    <w:multiLevelType w:val="hybridMultilevel"/>
    <w:tmpl w:val="DB24AC30"/>
    <w:lvl w:ilvl="0" w:tplc="04090015">
      <w:start w:val="1"/>
      <w:numFmt w:val="taiwaneseCountingThousand"/>
      <w:lvlText w:val="%1、"/>
      <w:lvlJc w:val="left"/>
      <w:pPr>
        <w:ind w:left="480" w:hanging="480"/>
      </w:pPr>
      <w:rPr>
        <w:rFonts w:hint="default"/>
      </w:rPr>
    </w:lvl>
    <w:lvl w:ilvl="1" w:tplc="C5ACC960">
      <w:start w:val="1"/>
      <w:numFmt w:val="decimal"/>
      <w:lvlText w:val="%2."/>
      <w:lvlJc w:val="left"/>
      <w:pPr>
        <w:ind w:left="960" w:hanging="480"/>
      </w:pPr>
      <w:rPr>
        <w:rFonts w:hint="eastAsia"/>
        <w:caps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035FA8"/>
    <w:multiLevelType w:val="hybridMultilevel"/>
    <w:tmpl w:val="8AF45C1A"/>
    <w:lvl w:ilvl="0" w:tplc="89840E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8E37EAE"/>
    <w:multiLevelType w:val="hybridMultilevel"/>
    <w:tmpl w:val="5E5697F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6"/>
  </w:num>
  <w:num w:numId="4">
    <w:abstractNumId w:val="8"/>
  </w:num>
  <w:num w:numId="5">
    <w:abstractNumId w:val="1"/>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14"/>
    <w:rsid w:val="00056B9D"/>
    <w:rsid w:val="00090114"/>
    <w:rsid w:val="000C1500"/>
    <w:rsid w:val="000C700E"/>
    <w:rsid w:val="000E0D14"/>
    <w:rsid w:val="000E7433"/>
    <w:rsid w:val="00112B00"/>
    <w:rsid w:val="001517EF"/>
    <w:rsid w:val="001817B6"/>
    <w:rsid w:val="001B0BE6"/>
    <w:rsid w:val="001C4C62"/>
    <w:rsid w:val="001D6891"/>
    <w:rsid w:val="001E1B25"/>
    <w:rsid w:val="001E77F4"/>
    <w:rsid w:val="0022066A"/>
    <w:rsid w:val="002404EE"/>
    <w:rsid w:val="00292635"/>
    <w:rsid w:val="002C4BA8"/>
    <w:rsid w:val="003B64B2"/>
    <w:rsid w:val="003C0B66"/>
    <w:rsid w:val="004F17DC"/>
    <w:rsid w:val="004F6B31"/>
    <w:rsid w:val="005A7995"/>
    <w:rsid w:val="006733C1"/>
    <w:rsid w:val="006A1F31"/>
    <w:rsid w:val="00713D1B"/>
    <w:rsid w:val="00865CD3"/>
    <w:rsid w:val="00895650"/>
    <w:rsid w:val="008C2AAC"/>
    <w:rsid w:val="008F11C8"/>
    <w:rsid w:val="00951BC7"/>
    <w:rsid w:val="00953EA9"/>
    <w:rsid w:val="00982F86"/>
    <w:rsid w:val="009B12BB"/>
    <w:rsid w:val="009B5361"/>
    <w:rsid w:val="00A22611"/>
    <w:rsid w:val="00A53814"/>
    <w:rsid w:val="00B07A40"/>
    <w:rsid w:val="00B32675"/>
    <w:rsid w:val="00B862EF"/>
    <w:rsid w:val="00B87AC8"/>
    <w:rsid w:val="00BB0D13"/>
    <w:rsid w:val="00C41E72"/>
    <w:rsid w:val="00D130A4"/>
    <w:rsid w:val="00D24563"/>
    <w:rsid w:val="00DD3BC4"/>
    <w:rsid w:val="00DE2ECD"/>
    <w:rsid w:val="00F36E1B"/>
    <w:rsid w:val="00F62F08"/>
    <w:rsid w:val="00FC0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4EF70"/>
  <w15:chartTrackingRefBased/>
  <w15:docId w15:val="{1C8E0BA1-D285-4514-A1D6-78F35EF2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13D1B"/>
    <w:pPr>
      <w:ind w:leftChars="200" w:left="480"/>
    </w:pPr>
  </w:style>
  <w:style w:type="paragraph" w:styleId="a5">
    <w:name w:val="header"/>
    <w:basedOn w:val="a0"/>
    <w:link w:val="a6"/>
    <w:uiPriority w:val="99"/>
    <w:unhideWhenUsed/>
    <w:rsid w:val="00895650"/>
    <w:pPr>
      <w:tabs>
        <w:tab w:val="center" w:pos="4153"/>
        <w:tab w:val="right" w:pos="8306"/>
      </w:tabs>
      <w:snapToGrid w:val="0"/>
    </w:pPr>
    <w:rPr>
      <w:sz w:val="20"/>
      <w:szCs w:val="20"/>
    </w:rPr>
  </w:style>
  <w:style w:type="character" w:customStyle="1" w:styleId="a6">
    <w:name w:val="頁首 字元"/>
    <w:basedOn w:val="a1"/>
    <w:link w:val="a5"/>
    <w:uiPriority w:val="99"/>
    <w:rsid w:val="00895650"/>
    <w:rPr>
      <w:sz w:val="20"/>
      <w:szCs w:val="20"/>
    </w:rPr>
  </w:style>
  <w:style w:type="paragraph" w:styleId="a7">
    <w:name w:val="footer"/>
    <w:basedOn w:val="a0"/>
    <w:link w:val="a8"/>
    <w:uiPriority w:val="99"/>
    <w:unhideWhenUsed/>
    <w:rsid w:val="00895650"/>
    <w:pPr>
      <w:tabs>
        <w:tab w:val="center" w:pos="4153"/>
        <w:tab w:val="right" w:pos="8306"/>
      </w:tabs>
      <w:snapToGrid w:val="0"/>
    </w:pPr>
    <w:rPr>
      <w:sz w:val="20"/>
      <w:szCs w:val="20"/>
    </w:rPr>
  </w:style>
  <w:style w:type="character" w:customStyle="1" w:styleId="a8">
    <w:name w:val="頁尾 字元"/>
    <w:basedOn w:val="a1"/>
    <w:link w:val="a7"/>
    <w:uiPriority w:val="99"/>
    <w:rsid w:val="00895650"/>
    <w:rPr>
      <w:sz w:val="20"/>
      <w:szCs w:val="20"/>
    </w:rPr>
  </w:style>
  <w:style w:type="paragraph" w:styleId="a9">
    <w:name w:val="Balloon Text"/>
    <w:basedOn w:val="a0"/>
    <w:link w:val="aa"/>
    <w:uiPriority w:val="99"/>
    <w:semiHidden/>
    <w:unhideWhenUsed/>
    <w:rsid w:val="00895650"/>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9565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2926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Title"/>
    <w:basedOn w:val="a0"/>
    <w:link w:val="ac"/>
    <w:uiPriority w:val="1"/>
    <w:qFormat/>
    <w:rsid w:val="00292635"/>
    <w:pPr>
      <w:autoSpaceDE w:val="0"/>
      <w:autoSpaceDN w:val="0"/>
    </w:pPr>
    <w:rPr>
      <w:rFonts w:ascii="Times New Roman" w:eastAsia="Times New Roman" w:hAnsi="Times New Roman" w:cs="Times New Roman"/>
      <w:kern w:val="0"/>
      <w:sz w:val="22"/>
    </w:rPr>
  </w:style>
  <w:style w:type="character" w:customStyle="1" w:styleId="ac">
    <w:name w:val="標題 字元"/>
    <w:basedOn w:val="a1"/>
    <w:link w:val="ab"/>
    <w:uiPriority w:val="1"/>
    <w:rsid w:val="00292635"/>
    <w:rPr>
      <w:rFonts w:ascii="Times New Roman" w:eastAsia="Times New Roman" w:hAnsi="Times New Roman" w:cs="Times New Roman"/>
      <w:kern w:val="0"/>
      <w:sz w:val="22"/>
    </w:rPr>
  </w:style>
  <w:style w:type="paragraph" w:customStyle="1" w:styleId="TableParagraph">
    <w:name w:val="Table Paragraph"/>
    <w:basedOn w:val="a0"/>
    <w:uiPriority w:val="1"/>
    <w:qFormat/>
    <w:rsid w:val="00292635"/>
    <w:pPr>
      <w:autoSpaceDE w:val="0"/>
      <w:autoSpaceDN w:val="0"/>
    </w:pPr>
    <w:rPr>
      <w:rFonts w:ascii="微軟正黑體" w:eastAsia="微軟正黑體" w:hAnsi="微軟正黑體" w:cs="微軟正黑體"/>
      <w:kern w:val="0"/>
      <w:sz w:val="22"/>
    </w:rPr>
  </w:style>
  <w:style w:type="paragraph" w:styleId="a">
    <w:name w:val="List Bullet"/>
    <w:basedOn w:val="a0"/>
    <w:uiPriority w:val="99"/>
    <w:unhideWhenUsed/>
    <w:rsid w:val="000C1500"/>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197">
      <w:bodyDiv w:val="1"/>
      <w:marLeft w:val="0"/>
      <w:marRight w:val="0"/>
      <w:marTop w:val="0"/>
      <w:marBottom w:val="0"/>
      <w:divBdr>
        <w:top w:val="none" w:sz="0" w:space="0" w:color="auto"/>
        <w:left w:val="none" w:sz="0" w:space="0" w:color="auto"/>
        <w:bottom w:val="none" w:sz="0" w:space="0" w:color="auto"/>
        <w:right w:val="none" w:sz="0" w:space="0" w:color="auto"/>
      </w:divBdr>
    </w:div>
    <w:div w:id="284511420">
      <w:bodyDiv w:val="1"/>
      <w:marLeft w:val="0"/>
      <w:marRight w:val="0"/>
      <w:marTop w:val="0"/>
      <w:marBottom w:val="0"/>
      <w:divBdr>
        <w:top w:val="none" w:sz="0" w:space="0" w:color="auto"/>
        <w:left w:val="none" w:sz="0" w:space="0" w:color="auto"/>
        <w:bottom w:val="none" w:sz="0" w:space="0" w:color="auto"/>
        <w:right w:val="none" w:sz="0" w:space="0" w:color="auto"/>
      </w:divBdr>
    </w:div>
    <w:div w:id="552422636">
      <w:bodyDiv w:val="1"/>
      <w:marLeft w:val="0"/>
      <w:marRight w:val="0"/>
      <w:marTop w:val="0"/>
      <w:marBottom w:val="0"/>
      <w:divBdr>
        <w:top w:val="none" w:sz="0" w:space="0" w:color="auto"/>
        <w:left w:val="none" w:sz="0" w:space="0" w:color="auto"/>
        <w:bottom w:val="none" w:sz="0" w:space="0" w:color="auto"/>
        <w:right w:val="none" w:sz="0" w:space="0" w:color="auto"/>
      </w:divBdr>
    </w:div>
    <w:div w:id="787554330">
      <w:bodyDiv w:val="1"/>
      <w:marLeft w:val="0"/>
      <w:marRight w:val="0"/>
      <w:marTop w:val="0"/>
      <w:marBottom w:val="0"/>
      <w:divBdr>
        <w:top w:val="none" w:sz="0" w:space="0" w:color="auto"/>
        <w:left w:val="none" w:sz="0" w:space="0" w:color="auto"/>
        <w:bottom w:val="none" w:sz="0" w:space="0" w:color="auto"/>
        <w:right w:val="none" w:sz="0" w:space="0" w:color="auto"/>
      </w:divBdr>
    </w:div>
    <w:div w:id="1259555519">
      <w:bodyDiv w:val="1"/>
      <w:marLeft w:val="0"/>
      <w:marRight w:val="0"/>
      <w:marTop w:val="0"/>
      <w:marBottom w:val="0"/>
      <w:divBdr>
        <w:top w:val="none" w:sz="0" w:space="0" w:color="auto"/>
        <w:left w:val="none" w:sz="0" w:space="0" w:color="auto"/>
        <w:bottom w:val="none" w:sz="0" w:space="0" w:color="auto"/>
        <w:right w:val="none" w:sz="0" w:space="0" w:color="auto"/>
      </w:divBdr>
    </w:div>
    <w:div w:id="1467157770">
      <w:bodyDiv w:val="1"/>
      <w:marLeft w:val="0"/>
      <w:marRight w:val="0"/>
      <w:marTop w:val="0"/>
      <w:marBottom w:val="0"/>
      <w:divBdr>
        <w:top w:val="none" w:sz="0" w:space="0" w:color="auto"/>
        <w:left w:val="none" w:sz="0" w:space="0" w:color="auto"/>
        <w:bottom w:val="none" w:sz="0" w:space="0" w:color="auto"/>
        <w:right w:val="none" w:sz="0" w:space="0" w:color="auto"/>
      </w:divBdr>
    </w:div>
    <w:div w:id="17944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2857</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2022-05-23T10:27:00Z</cp:lastPrinted>
  <dcterms:created xsi:type="dcterms:W3CDTF">2022-04-26T00:25:00Z</dcterms:created>
  <dcterms:modified xsi:type="dcterms:W3CDTF">2022-05-23T10:56:00Z</dcterms:modified>
</cp:coreProperties>
</file>